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C20" w14:textId="77777777" w:rsidR="006D493A" w:rsidRPr="006D493A" w:rsidRDefault="006D493A" w:rsidP="006D493A">
      <w:pPr>
        <w:widowControl w:val="0"/>
        <w:autoSpaceDE w:val="0"/>
        <w:autoSpaceDN w:val="0"/>
        <w:ind w:left="3237" w:right="0"/>
        <w:rPr>
          <w:rFonts w:eastAsia="Times New Roman"/>
          <w:iCs w:val="0"/>
          <w:kern w:val="0"/>
        </w:rPr>
      </w:pPr>
      <w:r w:rsidRPr="006D493A">
        <w:rPr>
          <w:rFonts w:eastAsia="Times New Roman"/>
          <w:iCs w:val="0"/>
          <w:noProof/>
          <w:kern w:val="0"/>
        </w:rPr>
        <w:drawing>
          <wp:inline distT="0" distB="0" distL="0" distR="0" wp14:anchorId="6F33C8F1" wp14:editId="3BE4BE5A">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  Description automatically generated with medium confidence "/>
                    <pic:cNvPicPr/>
                  </pic:nvPicPr>
                  <pic:blipFill>
                    <a:blip r:embed="rId7" cstate="print"/>
                    <a:stretch>
                      <a:fillRect/>
                    </a:stretch>
                  </pic:blipFill>
                  <pic:spPr>
                    <a:xfrm>
                      <a:off x="0" y="0"/>
                      <a:ext cx="2018556" cy="1015331"/>
                    </a:xfrm>
                    <a:prstGeom prst="rect">
                      <a:avLst/>
                    </a:prstGeom>
                  </pic:spPr>
                </pic:pic>
              </a:graphicData>
            </a:graphic>
          </wp:inline>
        </w:drawing>
      </w:r>
    </w:p>
    <w:p w14:paraId="0E2EE090" w14:textId="77777777" w:rsidR="006D493A" w:rsidRPr="006D493A" w:rsidRDefault="006D493A" w:rsidP="006D493A">
      <w:pPr>
        <w:widowControl w:val="0"/>
        <w:autoSpaceDE w:val="0"/>
        <w:autoSpaceDN w:val="0"/>
        <w:ind w:left="0" w:right="0"/>
        <w:rPr>
          <w:rFonts w:eastAsia="Times New Roman"/>
          <w:iCs w:val="0"/>
          <w:kern w:val="0"/>
        </w:rPr>
      </w:pPr>
    </w:p>
    <w:p w14:paraId="3769AE3C" w14:textId="77777777" w:rsidR="006D493A" w:rsidRPr="006D493A" w:rsidRDefault="006D493A" w:rsidP="006D493A">
      <w:pPr>
        <w:widowControl w:val="0"/>
        <w:autoSpaceDE w:val="0"/>
        <w:autoSpaceDN w:val="0"/>
        <w:ind w:left="0" w:right="0"/>
        <w:jc w:val="center"/>
        <w:rPr>
          <w:rFonts w:eastAsia="Times New Roman"/>
          <w:b/>
          <w:bCs/>
          <w:iCs w:val="0"/>
          <w:kern w:val="0"/>
          <w:sz w:val="28"/>
          <w:szCs w:val="28"/>
        </w:rPr>
      </w:pPr>
      <w:r w:rsidRPr="006D493A">
        <w:rPr>
          <w:rFonts w:eastAsia="Times New Roman"/>
          <w:b/>
          <w:bCs/>
          <w:iCs w:val="0"/>
          <w:w w:val="105"/>
          <w:kern w:val="0"/>
          <w:sz w:val="28"/>
          <w:szCs w:val="28"/>
        </w:rPr>
        <w:t>Community</w:t>
      </w:r>
      <w:r w:rsidRPr="006D493A">
        <w:rPr>
          <w:rFonts w:eastAsia="Times New Roman"/>
          <w:b/>
          <w:bCs/>
          <w:iCs w:val="0"/>
          <w:spacing w:val="-10"/>
          <w:w w:val="105"/>
          <w:kern w:val="0"/>
          <w:sz w:val="28"/>
          <w:szCs w:val="28"/>
        </w:rPr>
        <w:t xml:space="preserve"> </w:t>
      </w:r>
      <w:r w:rsidRPr="006D493A">
        <w:rPr>
          <w:rFonts w:eastAsia="Times New Roman"/>
          <w:b/>
          <w:bCs/>
          <w:iCs w:val="0"/>
          <w:w w:val="105"/>
          <w:kern w:val="0"/>
          <w:sz w:val="28"/>
          <w:szCs w:val="28"/>
        </w:rPr>
        <w:t>Action</w:t>
      </w:r>
      <w:r w:rsidRPr="006D493A">
        <w:rPr>
          <w:rFonts w:eastAsia="Times New Roman"/>
          <w:b/>
          <w:bCs/>
          <w:iCs w:val="0"/>
          <w:spacing w:val="-6"/>
          <w:w w:val="105"/>
          <w:kern w:val="0"/>
          <w:sz w:val="28"/>
          <w:szCs w:val="28"/>
        </w:rPr>
        <w:t xml:space="preserve"> </w:t>
      </w:r>
      <w:r w:rsidRPr="006D493A">
        <w:rPr>
          <w:rFonts w:eastAsia="Times New Roman"/>
          <w:b/>
          <w:bCs/>
          <w:iCs w:val="0"/>
          <w:w w:val="105"/>
          <w:kern w:val="0"/>
          <w:sz w:val="28"/>
          <w:szCs w:val="28"/>
        </w:rPr>
        <w:t>Partnership</w:t>
      </w:r>
      <w:r w:rsidRPr="006D493A">
        <w:rPr>
          <w:rFonts w:eastAsia="Times New Roman"/>
          <w:b/>
          <w:bCs/>
          <w:iCs w:val="0"/>
          <w:spacing w:val="-9"/>
          <w:w w:val="105"/>
          <w:kern w:val="0"/>
          <w:sz w:val="28"/>
          <w:szCs w:val="28"/>
        </w:rPr>
        <w:t xml:space="preserve"> </w:t>
      </w:r>
      <w:r w:rsidRPr="006D493A">
        <w:rPr>
          <w:rFonts w:eastAsia="Times New Roman"/>
          <w:b/>
          <w:bCs/>
          <w:iCs w:val="0"/>
          <w:w w:val="105"/>
          <w:kern w:val="0"/>
          <w:sz w:val="28"/>
          <w:szCs w:val="28"/>
        </w:rPr>
        <w:t>for</w:t>
      </w:r>
      <w:r w:rsidRPr="006D493A">
        <w:rPr>
          <w:rFonts w:eastAsia="Times New Roman"/>
          <w:b/>
          <w:bCs/>
          <w:iCs w:val="0"/>
          <w:spacing w:val="-8"/>
          <w:w w:val="105"/>
          <w:kern w:val="0"/>
          <w:sz w:val="28"/>
          <w:szCs w:val="28"/>
        </w:rPr>
        <w:t xml:space="preserve"> </w:t>
      </w:r>
      <w:r w:rsidRPr="006D493A">
        <w:rPr>
          <w:rFonts w:eastAsia="Times New Roman"/>
          <w:b/>
          <w:bCs/>
          <w:iCs w:val="0"/>
          <w:w w:val="105"/>
          <w:kern w:val="0"/>
          <w:sz w:val="28"/>
          <w:szCs w:val="28"/>
        </w:rPr>
        <w:t>Dutchess</w:t>
      </w:r>
      <w:r w:rsidRPr="006D493A">
        <w:rPr>
          <w:rFonts w:eastAsia="Times New Roman"/>
          <w:b/>
          <w:bCs/>
          <w:iCs w:val="0"/>
          <w:spacing w:val="-8"/>
          <w:w w:val="105"/>
          <w:kern w:val="0"/>
          <w:sz w:val="28"/>
          <w:szCs w:val="28"/>
        </w:rPr>
        <w:t xml:space="preserve"> </w:t>
      </w:r>
      <w:r w:rsidRPr="006D493A">
        <w:rPr>
          <w:rFonts w:eastAsia="Times New Roman"/>
          <w:b/>
          <w:bCs/>
          <w:iCs w:val="0"/>
          <w:w w:val="105"/>
          <w:kern w:val="0"/>
          <w:sz w:val="28"/>
          <w:szCs w:val="28"/>
        </w:rPr>
        <w:t>County,</w:t>
      </w:r>
      <w:r w:rsidRPr="006D493A">
        <w:rPr>
          <w:rFonts w:eastAsia="Times New Roman"/>
          <w:b/>
          <w:bCs/>
          <w:iCs w:val="0"/>
          <w:spacing w:val="-10"/>
          <w:w w:val="105"/>
          <w:kern w:val="0"/>
          <w:sz w:val="28"/>
          <w:szCs w:val="28"/>
        </w:rPr>
        <w:t xml:space="preserve"> </w:t>
      </w:r>
      <w:r w:rsidRPr="006D493A">
        <w:rPr>
          <w:rFonts w:eastAsia="Times New Roman"/>
          <w:b/>
          <w:bCs/>
          <w:iCs w:val="0"/>
          <w:spacing w:val="-4"/>
          <w:w w:val="105"/>
          <w:kern w:val="0"/>
          <w:sz w:val="28"/>
          <w:szCs w:val="28"/>
        </w:rPr>
        <w:t>Inc.</w:t>
      </w:r>
    </w:p>
    <w:p w14:paraId="6C4DF6EE" w14:textId="77777777" w:rsidR="006D493A" w:rsidRPr="006D493A" w:rsidRDefault="006D493A" w:rsidP="006D493A">
      <w:pPr>
        <w:widowControl w:val="0"/>
        <w:autoSpaceDE w:val="0"/>
        <w:autoSpaceDN w:val="0"/>
        <w:ind w:left="0" w:right="0"/>
        <w:jc w:val="center"/>
        <w:rPr>
          <w:rFonts w:eastAsia="Times New Roman"/>
          <w:b/>
          <w:bCs/>
          <w:iCs w:val="0"/>
          <w:w w:val="105"/>
          <w:kern w:val="0"/>
          <w:sz w:val="28"/>
          <w:szCs w:val="28"/>
        </w:rPr>
      </w:pPr>
      <w:r w:rsidRPr="006D493A">
        <w:rPr>
          <w:rFonts w:eastAsia="Times New Roman"/>
          <w:b/>
          <w:bCs/>
          <w:iCs w:val="0"/>
          <w:w w:val="105"/>
          <w:kern w:val="0"/>
          <w:sz w:val="28"/>
          <w:szCs w:val="28"/>
        </w:rPr>
        <w:t>Board</w:t>
      </w:r>
      <w:r w:rsidRPr="006D493A">
        <w:rPr>
          <w:rFonts w:eastAsia="Times New Roman"/>
          <w:b/>
          <w:bCs/>
          <w:iCs w:val="0"/>
          <w:spacing w:val="-15"/>
          <w:w w:val="105"/>
          <w:kern w:val="0"/>
          <w:sz w:val="28"/>
          <w:szCs w:val="28"/>
        </w:rPr>
        <w:t xml:space="preserve"> </w:t>
      </w:r>
      <w:r w:rsidRPr="006D493A">
        <w:rPr>
          <w:rFonts w:eastAsia="Times New Roman"/>
          <w:b/>
          <w:bCs/>
          <w:iCs w:val="0"/>
          <w:w w:val="105"/>
          <w:kern w:val="0"/>
          <w:sz w:val="28"/>
          <w:szCs w:val="28"/>
        </w:rPr>
        <w:t>of</w:t>
      </w:r>
      <w:r w:rsidRPr="006D493A">
        <w:rPr>
          <w:rFonts w:eastAsia="Times New Roman"/>
          <w:b/>
          <w:bCs/>
          <w:iCs w:val="0"/>
          <w:spacing w:val="-15"/>
          <w:w w:val="105"/>
          <w:kern w:val="0"/>
          <w:sz w:val="28"/>
          <w:szCs w:val="28"/>
        </w:rPr>
        <w:t xml:space="preserve"> </w:t>
      </w:r>
      <w:r w:rsidRPr="006D493A">
        <w:rPr>
          <w:rFonts w:eastAsia="Times New Roman"/>
          <w:b/>
          <w:bCs/>
          <w:iCs w:val="0"/>
          <w:w w:val="105"/>
          <w:kern w:val="0"/>
          <w:sz w:val="28"/>
          <w:szCs w:val="28"/>
        </w:rPr>
        <w:t>Directors</w:t>
      </w:r>
      <w:r w:rsidRPr="006D493A">
        <w:rPr>
          <w:rFonts w:eastAsia="Times New Roman"/>
          <w:b/>
          <w:bCs/>
          <w:iCs w:val="0"/>
          <w:spacing w:val="-13"/>
          <w:w w:val="105"/>
          <w:kern w:val="0"/>
          <w:sz w:val="28"/>
          <w:szCs w:val="28"/>
        </w:rPr>
        <w:t xml:space="preserve"> </w:t>
      </w:r>
      <w:r w:rsidRPr="006D493A">
        <w:rPr>
          <w:rFonts w:eastAsia="Times New Roman"/>
          <w:b/>
          <w:bCs/>
          <w:iCs w:val="0"/>
          <w:w w:val="105"/>
          <w:kern w:val="0"/>
          <w:sz w:val="28"/>
          <w:szCs w:val="28"/>
        </w:rPr>
        <w:t xml:space="preserve">Meeting </w:t>
      </w:r>
    </w:p>
    <w:p w14:paraId="0606FF14" w14:textId="7AAB10FC" w:rsidR="006D493A" w:rsidRPr="006D493A" w:rsidRDefault="006D493A" w:rsidP="006D493A">
      <w:pPr>
        <w:widowControl w:val="0"/>
        <w:autoSpaceDE w:val="0"/>
        <w:autoSpaceDN w:val="0"/>
        <w:ind w:left="0" w:right="0"/>
        <w:jc w:val="center"/>
        <w:rPr>
          <w:rFonts w:eastAsia="Times New Roman"/>
          <w:b/>
          <w:bCs/>
          <w:iCs w:val="0"/>
          <w:kern w:val="0"/>
          <w:sz w:val="28"/>
          <w:szCs w:val="28"/>
        </w:rPr>
      </w:pPr>
      <w:r>
        <w:rPr>
          <w:rFonts w:eastAsia="Times New Roman"/>
          <w:b/>
          <w:bCs/>
          <w:iCs w:val="0"/>
          <w:w w:val="105"/>
          <w:kern w:val="0"/>
          <w:sz w:val="28"/>
          <w:szCs w:val="28"/>
        </w:rPr>
        <w:t>February 15</w:t>
      </w:r>
      <w:r w:rsidRPr="006D493A">
        <w:rPr>
          <w:rFonts w:eastAsia="Times New Roman"/>
          <w:b/>
          <w:bCs/>
          <w:iCs w:val="0"/>
          <w:w w:val="105"/>
          <w:kern w:val="0"/>
          <w:sz w:val="28"/>
          <w:szCs w:val="28"/>
        </w:rPr>
        <w:t>, 2024</w:t>
      </w:r>
    </w:p>
    <w:p w14:paraId="5574440F" w14:textId="77777777" w:rsidR="006D493A" w:rsidRPr="006D493A" w:rsidRDefault="006D493A" w:rsidP="006D493A">
      <w:pPr>
        <w:ind w:left="0" w:right="0"/>
        <w:rPr>
          <w:b/>
          <w:iCs w:val="0"/>
          <w:kern w:val="0"/>
        </w:rPr>
      </w:pPr>
    </w:p>
    <w:p w14:paraId="6863CA37" w14:textId="77777777" w:rsidR="006D493A" w:rsidRPr="006D493A" w:rsidRDefault="006D493A" w:rsidP="006D493A">
      <w:pPr>
        <w:ind w:left="0" w:right="0"/>
        <w:rPr>
          <w:b/>
          <w:iCs w:val="0"/>
          <w:kern w:val="0"/>
        </w:rPr>
      </w:pPr>
    </w:p>
    <w:p w14:paraId="575186DB" w14:textId="77777777" w:rsidR="006D493A" w:rsidRPr="006D493A" w:rsidRDefault="006D493A" w:rsidP="006D493A">
      <w:pPr>
        <w:ind w:left="0" w:right="0"/>
        <w:rPr>
          <w:b/>
          <w:iCs w:val="0"/>
          <w:kern w:val="0"/>
        </w:rPr>
      </w:pPr>
    </w:p>
    <w:p w14:paraId="6DAF6875" w14:textId="77777777" w:rsidR="006D493A" w:rsidRPr="006D493A" w:rsidRDefault="006D493A" w:rsidP="006D493A">
      <w:pPr>
        <w:ind w:left="0" w:right="0"/>
        <w:rPr>
          <w:iCs w:val="0"/>
          <w:kern w:val="0"/>
        </w:rPr>
      </w:pPr>
      <w:r w:rsidRPr="006D493A">
        <w:rPr>
          <w:b/>
          <w:iCs w:val="0"/>
          <w:kern w:val="0"/>
        </w:rPr>
        <w:t>Location:</w:t>
      </w:r>
      <w:r w:rsidRPr="006D493A">
        <w:rPr>
          <w:b/>
          <w:iCs w:val="0"/>
          <w:spacing w:val="53"/>
          <w:w w:val="150"/>
          <w:kern w:val="0"/>
        </w:rPr>
        <w:t xml:space="preserve"> </w:t>
      </w:r>
      <w:r w:rsidRPr="006D493A">
        <w:rPr>
          <w:iCs w:val="0"/>
          <w:kern w:val="0"/>
        </w:rPr>
        <w:t>Zoom</w:t>
      </w:r>
      <w:r w:rsidRPr="006D493A">
        <w:rPr>
          <w:iCs w:val="0"/>
          <w:spacing w:val="8"/>
          <w:kern w:val="0"/>
        </w:rPr>
        <w:t xml:space="preserve"> </w:t>
      </w:r>
      <w:r w:rsidRPr="006D493A">
        <w:rPr>
          <w:iCs w:val="0"/>
          <w:kern w:val="0"/>
        </w:rPr>
        <w:t>online</w:t>
      </w:r>
      <w:r w:rsidRPr="006D493A">
        <w:rPr>
          <w:iCs w:val="0"/>
          <w:spacing w:val="10"/>
          <w:kern w:val="0"/>
        </w:rPr>
        <w:t xml:space="preserve"> </w:t>
      </w:r>
      <w:r w:rsidRPr="006D493A">
        <w:rPr>
          <w:iCs w:val="0"/>
          <w:spacing w:val="-2"/>
          <w:kern w:val="0"/>
        </w:rPr>
        <w:t>meeting</w:t>
      </w:r>
    </w:p>
    <w:p w14:paraId="7D4735BB" w14:textId="77777777" w:rsidR="006D493A" w:rsidRPr="006D493A" w:rsidRDefault="006D493A" w:rsidP="006D493A">
      <w:pPr>
        <w:ind w:left="0" w:right="0"/>
        <w:rPr>
          <w:iCs w:val="0"/>
          <w:kern w:val="0"/>
        </w:rPr>
      </w:pPr>
      <w:r w:rsidRPr="006D493A">
        <w:rPr>
          <w:b/>
          <w:iCs w:val="0"/>
          <w:kern w:val="0"/>
        </w:rPr>
        <w:t>CEO:</w:t>
      </w:r>
      <w:r w:rsidRPr="006D493A">
        <w:rPr>
          <w:b/>
          <w:iCs w:val="0"/>
          <w:spacing w:val="75"/>
          <w:kern w:val="0"/>
        </w:rPr>
        <w:t xml:space="preserve"> </w:t>
      </w:r>
      <w:r w:rsidRPr="006D493A">
        <w:rPr>
          <w:iCs w:val="0"/>
          <w:kern w:val="0"/>
        </w:rPr>
        <w:t>Elizabeth</w:t>
      </w:r>
      <w:r w:rsidRPr="006D493A">
        <w:rPr>
          <w:iCs w:val="0"/>
          <w:spacing w:val="5"/>
          <w:kern w:val="0"/>
        </w:rPr>
        <w:t xml:space="preserve"> </w:t>
      </w:r>
      <w:r w:rsidRPr="006D493A">
        <w:rPr>
          <w:iCs w:val="0"/>
          <w:kern w:val="0"/>
        </w:rPr>
        <w:t>C.</w:t>
      </w:r>
      <w:r w:rsidRPr="006D493A">
        <w:rPr>
          <w:iCs w:val="0"/>
          <w:spacing w:val="6"/>
          <w:kern w:val="0"/>
        </w:rPr>
        <w:t xml:space="preserve"> </w:t>
      </w:r>
      <w:r w:rsidRPr="006D493A">
        <w:rPr>
          <w:iCs w:val="0"/>
          <w:spacing w:val="-4"/>
          <w:kern w:val="0"/>
        </w:rPr>
        <w:t>Spira</w:t>
      </w:r>
    </w:p>
    <w:p w14:paraId="2FE5300F" w14:textId="77777777" w:rsidR="006D493A" w:rsidRPr="006D493A" w:rsidRDefault="006D493A" w:rsidP="006D493A">
      <w:pPr>
        <w:ind w:left="0" w:right="0"/>
        <w:rPr>
          <w:iCs w:val="0"/>
          <w:kern w:val="0"/>
        </w:rPr>
      </w:pPr>
      <w:r w:rsidRPr="006D493A">
        <w:rPr>
          <w:b/>
          <w:iCs w:val="0"/>
          <w:kern w:val="0"/>
        </w:rPr>
        <w:t>CFO:</w:t>
      </w:r>
      <w:r w:rsidRPr="006D493A">
        <w:rPr>
          <w:b/>
          <w:iCs w:val="0"/>
          <w:spacing w:val="78"/>
          <w:kern w:val="0"/>
        </w:rPr>
        <w:t xml:space="preserve"> </w:t>
      </w:r>
      <w:r w:rsidRPr="006D493A">
        <w:rPr>
          <w:iCs w:val="0"/>
          <w:kern w:val="0"/>
        </w:rPr>
        <w:t>Teresa</w:t>
      </w:r>
      <w:r w:rsidRPr="006D493A">
        <w:rPr>
          <w:iCs w:val="0"/>
          <w:spacing w:val="6"/>
          <w:kern w:val="0"/>
        </w:rPr>
        <w:t xml:space="preserve"> </w:t>
      </w:r>
      <w:r w:rsidRPr="006D493A">
        <w:rPr>
          <w:iCs w:val="0"/>
          <w:spacing w:val="-4"/>
          <w:kern w:val="0"/>
        </w:rPr>
        <w:t>Paino</w:t>
      </w:r>
    </w:p>
    <w:p w14:paraId="2E6D2D86" w14:textId="77777777" w:rsidR="006D493A" w:rsidRDefault="006D493A" w:rsidP="006D493A">
      <w:pPr>
        <w:widowControl w:val="0"/>
        <w:autoSpaceDE w:val="0"/>
        <w:autoSpaceDN w:val="0"/>
        <w:ind w:left="0" w:right="0"/>
        <w:rPr>
          <w:rFonts w:eastAsia="Times New Roman"/>
          <w:iCs w:val="0"/>
          <w:spacing w:val="-5"/>
          <w:w w:val="105"/>
          <w:kern w:val="0"/>
        </w:rPr>
      </w:pPr>
      <w:r w:rsidRPr="006D493A">
        <w:rPr>
          <w:rFonts w:eastAsia="Times New Roman"/>
          <w:b/>
          <w:iCs w:val="0"/>
          <w:w w:val="105"/>
          <w:kern w:val="0"/>
        </w:rPr>
        <w:t>Attendees:</w:t>
      </w:r>
      <w:r w:rsidRPr="006D493A">
        <w:rPr>
          <w:rFonts w:eastAsia="Times New Roman"/>
          <w:b/>
          <w:iCs w:val="0"/>
          <w:spacing w:val="57"/>
          <w:w w:val="105"/>
          <w:kern w:val="0"/>
        </w:rPr>
        <w:t xml:space="preserve"> </w:t>
      </w:r>
      <w:r w:rsidRPr="006D493A">
        <w:rPr>
          <w:rFonts w:eastAsia="Times New Roman"/>
          <w:iCs w:val="0"/>
          <w:w w:val="105"/>
          <w:kern w:val="0"/>
        </w:rPr>
        <w:t>Charlene</w:t>
      </w:r>
      <w:r w:rsidRPr="006D493A">
        <w:rPr>
          <w:rFonts w:eastAsia="Times New Roman"/>
          <w:iCs w:val="0"/>
          <w:spacing w:val="-3"/>
          <w:w w:val="105"/>
          <w:kern w:val="0"/>
        </w:rPr>
        <w:t xml:space="preserve"> </w:t>
      </w:r>
      <w:r w:rsidRPr="006D493A">
        <w:rPr>
          <w:rFonts w:eastAsia="Times New Roman"/>
          <w:iCs w:val="0"/>
          <w:w w:val="105"/>
          <w:kern w:val="0"/>
        </w:rPr>
        <w:t>Smart,</w:t>
      </w:r>
      <w:r w:rsidRPr="006D493A">
        <w:rPr>
          <w:rFonts w:eastAsia="Times New Roman"/>
          <w:iCs w:val="0"/>
          <w:spacing w:val="-6"/>
          <w:w w:val="105"/>
          <w:kern w:val="0"/>
        </w:rPr>
        <w:t xml:space="preserve"> </w:t>
      </w:r>
      <w:r w:rsidRPr="006D493A">
        <w:rPr>
          <w:rFonts w:eastAsia="Times New Roman"/>
          <w:iCs w:val="0"/>
          <w:w w:val="105"/>
          <w:kern w:val="0"/>
        </w:rPr>
        <w:t>Joshua</w:t>
      </w:r>
      <w:r w:rsidRPr="006D493A">
        <w:rPr>
          <w:rFonts w:eastAsia="Times New Roman"/>
          <w:iCs w:val="0"/>
          <w:spacing w:val="-4"/>
          <w:w w:val="105"/>
          <w:kern w:val="0"/>
        </w:rPr>
        <w:t xml:space="preserve"> </w:t>
      </w:r>
      <w:r w:rsidRPr="006D493A">
        <w:rPr>
          <w:rFonts w:eastAsia="Times New Roman"/>
          <w:iCs w:val="0"/>
          <w:spacing w:val="-2"/>
          <w:w w:val="105"/>
          <w:kern w:val="0"/>
        </w:rPr>
        <w:t>Stratton</w:t>
      </w:r>
      <w:r w:rsidRPr="006D493A">
        <w:rPr>
          <w:rFonts w:eastAsia="Times New Roman"/>
          <w:iCs w:val="0"/>
          <w:w w:val="105"/>
          <w:kern w:val="0"/>
        </w:rPr>
        <w:t>, Paul Daubman</w:t>
      </w:r>
      <w:r w:rsidRPr="006D493A">
        <w:rPr>
          <w:rFonts w:eastAsia="Times New Roman"/>
          <w:iCs w:val="0"/>
          <w:spacing w:val="-6"/>
          <w:w w:val="105"/>
          <w:kern w:val="0"/>
        </w:rPr>
        <w:t xml:space="preserve"> </w:t>
      </w:r>
      <w:r w:rsidRPr="006D493A">
        <w:rPr>
          <w:rFonts w:eastAsia="Times New Roman"/>
          <w:iCs w:val="0"/>
          <w:w w:val="105"/>
          <w:kern w:val="0"/>
        </w:rPr>
        <w:t>Sr.,</w:t>
      </w:r>
      <w:r w:rsidRPr="006D493A">
        <w:rPr>
          <w:rFonts w:eastAsia="Times New Roman"/>
          <w:iCs w:val="0"/>
          <w:spacing w:val="-5"/>
          <w:w w:val="105"/>
          <w:kern w:val="0"/>
        </w:rPr>
        <w:t xml:space="preserve"> </w:t>
      </w:r>
      <w:r>
        <w:rPr>
          <w:rFonts w:eastAsia="Times New Roman"/>
          <w:iCs w:val="0"/>
          <w:spacing w:val="-5"/>
          <w:w w:val="105"/>
          <w:kern w:val="0"/>
        </w:rPr>
        <w:t xml:space="preserve">Dylan Miyoshi, </w:t>
      </w:r>
    </w:p>
    <w:p w14:paraId="0671834C" w14:textId="29F78441"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iCs w:val="0"/>
          <w:w w:val="105"/>
          <w:kern w:val="0"/>
        </w:rPr>
        <w:t>John</w:t>
      </w:r>
      <w:r w:rsidRPr="006D493A">
        <w:rPr>
          <w:rFonts w:eastAsia="Times New Roman"/>
          <w:iCs w:val="0"/>
          <w:spacing w:val="-3"/>
          <w:w w:val="105"/>
          <w:kern w:val="0"/>
        </w:rPr>
        <w:t xml:space="preserve"> </w:t>
      </w:r>
      <w:r w:rsidRPr="006D493A">
        <w:rPr>
          <w:rFonts w:eastAsia="Times New Roman"/>
          <w:iCs w:val="0"/>
          <w:spacing w:val="-2"/>
          <w:w w:val="105"/>
          <w:kern w:val="0"/>
        </w:rPr>
        <w:t>Penney</w:t>
      </w:r>
      <w:r>
        <w:rPr>
          <w:rFonts w:eastAsia="Times New Roman"/>
          <w:iCs w:val="0"/>
          <w:spacing w:val="-2"/>
          <w:w w:val="105"/>
          <w:kern w:val="0"/>
        </w:rPr>
        <w:t xml:space="preserve">, and </w:t>
      </w:r>
      <w:r w:rsidRPr="006D493A">
        <w:rPr>
          <w:rFonts w:eastAsia="Times New Roman"/>
          <w:iCs w:val="0"/>
          <w:w w:val="105"/>
          <w:kern w:val="0"/>
        </w:rPr>
        <w:t>Kathleen</w:t>
      </w:r>
      <w:r w:rsidRPr="006D493A">
        <w:rPr>
          <w:rFonts w:eastAsia="Times New Roman"/>
          <w:iCs w:val="0"/>
          <w:spacing w:val="-4"/>
          <w:w w:val="105"/>
          <w:kern w:val="0"/>
        </w:rPr>
        <w:t xml:space="preserve"> </w:t>
      </w:r>
      <w:r w:rsidRPr="006D493A">
        <w:rPr>
          <w:rFonts w:eastAsia="Times New Roman"/>
          <w:iCs w:val="0"/>
          <w:w w:val="105"/>
          <w:kern w:val="0"/>
        </w:rPr>
        <w:t>Vacca</w:t>
      </w:r>
      <w:r w:rsidR="005676F3">
        <w:rPr>
          <w:rFonts w:eastAsia="Times New Roman"/>
          <w:iCs w:val="0"/>
          <w:w w:val="105"/>
          <w:kern w:val="0"/>
        </w:rPr>
        <w:t>.</w:t>
      </w:r>
      <w:r w:rsidRPr="006D493A">
        <w:rPr>
          <w:rFonts w:eastAsia="Times New Roman"/>
          <w:iCs w:val="0"/>
          <w:spacing w:val="-2"/>
          <w:w w:val="105"/>
          <w:kern w:val="0"/>
        </w:rPr>
        <w:t xml:space="preserve"> </w:t>
      </w:r>
    </w:p>
    <w:p w14:paraId="4BC6B7E6" w14:textId="77777777" w:rsidR="006D493A" w:rsidRPr="006D493A" w:rsidRDefault="006D493A" w:rsidP="006D493A">
      <w:pPr>
        <w:widowControl w:val="0"/>
        <w:autoSpaceDE w:val="0"/>
        <w:autoSpaceDN w:val="0"/>
        <w:ind w:left="0" w:right="0"/>
        <w:rPr>
          <w:rFonts w:eastAsia="Times New Roman"/>
          <w:iCs w:val="0"/>
          <w:kern w:val="0"/>
        </w:rPr>
      </w:pPr>
    </w:p>
    <w:p w14:paraId="2189E2B9" w14:textId="4394195C"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b/>
          <w:iCs w:val="0"/>
          <w:w w:val="105"/>
          <w:kern w:val="0"/>
        </w:rPr>
        <w:t>Excused</w:t>
      </w:r>
      <w:r w:rsidRPr="006D493A">
        <w:rPr>
          <w:rFonts w:eastAsia="Times New Roman"/>
          <w:b/>
          <w:bCs/>
          <w:iCs w:val="0"/>
          <w:w w:val="105"/>
          <w:kern w:val="0"/>
        </w:rPr>
        <w:t xml:space="preserve">: </w:t>
      </w:r>
      <w:r w:rsidRPr="006D493A">
        <w:rPr>
          <w:rFonts w:eastAsia="Times New Roman"/>
          <w:iCs w:val="0"/>
          <w:w w:val="105"/>
          <w:kern w:val="0"/>
        </w:rPr>
        <w:t xml:space="preserve"> Dr.</w:t>
      </w:r>
      <w:r w:rsidRPr="006D493A">
        <w:rPr>
          <w:rFonts w:eastAsia="Times New Roman"/>
          <w:iCs w:val="0"/>
          <w:spacing w:val="-4"/>
          <w:w w:val="105"/>
          <w:kern w:val="0"/>
        </w:rPr>
        <w:t xml:space="preserve"> </w:t>
      </w:r>
      <w:r w:rsidRPr="006D493A">
        <w:rPr>
          <w:rFonts w:eastAsia="Times New Roman"/>
          <w:iCs w:val="0"/>
          <w:w w:val="105"/>
          <w:kern w:val="0"/>
        </w:rPr>
        <w:t>David</w:t>
      </w:r>
      <w:r w:rsidRPr="006D493A">
        <w:rPr>
          <w:rFonts w:eastAsia="Times New Roman"/>
          <w:iCs w:val="0"/>
          <w:spacing w:val="-2"/>
          <w:w w:val="105"/>
          <w:kern w:val="0"/>
        </w:rPr>
        <w:t xml:space="preserve"> </w:t>
      </w:r>
      <w:r w:rsidRPr="006D493A">
        <w:rPr>
          <w:rFonts w:eastAsia="Times New Roman"/>
          <w:iCs w:val="0"/>
          <w:w w:val="105"/>
          <w:kern w:val="0"/>
        </w:rPr>
        <w:t>Sco</w:t>
      </w:r>
      <w:r>
        <w:rPr>
          <w:rFonts w:eastAsia="Times New Roman"/>
          <w:iCs w:val="0"/>
          <w:w w:val="105"/>
          <w:kern w:val="0"/>
        </w:rPr>
        <w:t>tt</w:t>
      </w:r>
    </w:p>
    <w:p w14:paraId="41CBA9D3" w14:textId="77777777" w:rsidR="006D493A" w:rsidRPr="006D493A" w:rsidRDefault="006D493A" w:rsidP="006D493A">
      <w:pPr>
        <w:ind w:left="0" w:right="0"/>
        <w:rPr>
          <w:iCs w:val="0"/>
          <w:kern w:val="0"/>
        </w:rPr>
      </w:pPr>
      <w:r w:rsidRPr="006D493A">
        <w:rPr>
          <w:b/>
          <w:iCs w:val="0"/>
          <w:w w:val="105"/>
          <w:kern w:val="0"/>
        </w:rPr>
        <w:t>Absent</w:t>
      </w:r>
      <w:r w:rsidRPr="006D493A">
        <w:rPr>
          <w:b/>
          <w:bCs/>
          <w:iCs w:val="0"/>
          <w:w w:val="105"/>
          <w:kern w:val="0"/>
        </w:rPr>
        <w:t>:</w:t>
      </w:r>
      <w:r w:rsidRPr="006D493A">
        <w:rPr>
          <w:iCs w:val="0"/>
          <w:spacing w:val="51"/>
          <w:w w:val="105"/>
          <w:kern w:val="0"/>
        </w:rPr>
        <w:t xml:space="preserve"> </w:t>
      </w:r>
      <w:r w:rsidRPr="006D493A">
        <w:rPr>
          <w:iCs w:val="0"/>
          <w:spacing w:val="-4"/>
          <w:w w:val="105"/>
          <w:kern w:val="0"/>
        </w:rPr>
        <w:t>None</w:t>
      </w:r>
    </w:p>
    <w:p w14:paraId="3D3EDC98" w14:textId="77777777" w:rsidR="006D493A" w:rsidRPr="006D493A" w:rsidRDefault="006D493A" w:rsidP="006D493A">
      <w:pPr>
        <w:ind w:left="0" w:right="0"/>
        <w:rPr>
          <w:iCs w:val="0"/>
          <w:kern w:val="0"/>
        </w:rPr>
      </w:pPr>
      <w:r w:rsidRPr="006D493A">
        <w:rPr>
          <w:b/>
          <w:iCs w:val="0"/>
          <w:w w:val="105"/>
          <w:kern w:val="0"/>
        </w:rPr>
        <w:t>Quorum</w:t>
      </w:r>
      <w:r w:rsidRPr="006D493A">
        <w:rPr>
          <w:b/>
          <w:iCs w:val="0"/>
          <w:spacing w:val="-5"/>
          <w:w w:val="105"/>
          <w:kern w:val="0"/>
        </w:rPr>
        <w:t xml:space="preserve"> </w:t>
      </w:r>
      <w:r w:rsidRPr="006D493A">
        <w:rPr>
          <w:b/>
          <w:iCs w:val="0"/>
          <w:w w:val="105"/>
          <w:kern w:val="0"/>
        </w:rPr>
        <w:t>Present</w:t>
      </w:r>
      <w:r w:rsidRPr="006D493A">
        <w:rPr>
          <w:iCs w:val="0"/>
          <w:w w:val="105"/>
          <w:kern w:val="0"/>
        </w:rPr>
        <w:t>:</w:t>
      </w:r>
      <w:r w:rsidRPr="006D493A">
        <w:rPr>
          <w:iCs w:val="0"/>
          <w:spacing w:val="49"/>
          <w:w w:val="105"/>
          <w:kern w:val="0"/>
        </w:rPr>
        <w:t xml:space="preserve"> </w:t>
      </w:r>
      <w:r w:rsidRPr="006D493A">
        <w:rPr>
          <w:iCs w:val="0"/>
          <w:spacing w:val="-5"/>
          <w:w w:val="105"/>
          <w:kern w:val="0"/>
        </w:rPr>
        <w:t>Yes</w:t>
      </w:r>
    </w:p>
    <w:p w14:paraId="2FA17E00" w14:textId="77777777" w:rsidR="006D493A" w:rsidRPr="006D493A" w:rsidRDefault="006D493A" w:rsidP="006D493A">
      <w:pPr>
        <w:widowControl w:val="0"/>
        <w:autoSpaceDE w:val="0"/>
        <w:autoSpaceDN w:val="0"/>
        <w:ind w:left="0" w:right="0"/>
        <w:rPr>
          <w:rFonts w:eastAsia="Times New Roman"/>
          <w:iCs w:val="0"/>
          <w:kern w:val="0"/>
        </w:rPr>
      </w:pPr>
    </w:p>
    <w:p w14:paraId="616B841D" w14:textId="77777777"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b/>
          <w:iCs w:val="0"/>
          <w:kern w:val="0"/>
        </w:rPr>
        <w:t>Agency</w:t>
      </w:r>
      <w:r w:rsidRPr="006D493A">
        <w:rPr>
          <w:rFonts w:eastAsia="Times New Roman"/>
          <w:b/>
          <w:iCs w:val="0"/>
          <w:spacing w:val="4"/>
          <w:kern w:val="0"/>
        </w:rPr>
        <w:t xml:space="preserve"> </w:t>
      </w:r>
      <w:r w:rsidRPr="006D493A">
        <w:rPr>
          <w:rFonts w:eastAsia="Times New Roman"/>
          <w:b/>
          <w:iCs w:val="0"/>
          <w:kern w:val="0"/>
        </w:rPr>
        <w:t>Staff:</w:t>
      </w:r>
      <w:r w:rsidRPr="006D493A">
        <w:rPr>
          <w:rFonts w:eastAsia="Times New Roman"/>
          <w:b/>
          <w:iCs w:val="0"/>
          <w:spacing w:val="76"/>
          <w:kern w:val="0"/>
        </w:rPr>
        <w:t xml:space="preserve"> </w:t>
      </w:r>
      <w:r w:rsidRPr="006D493A">
        <w:rPr>
          <w:rFonts w:eastAsia="Times New Roman"/>
          <w:iCs w:val="0"/>
          <w:kern w:val="0"/>
        </w:rPr>
        <w:t>Elizabeth</w:t>
      </w:r>
      <w:r w:rsidRPr="006D493A">
        <w:rPr>
          <w:rFonts w:eastAsia="Times New Roman"/>
          <w:iCs w:val="0"/>
          <w:spacing w:val="4"/>
          <w:kern w:val="0"/>
        </w:rPr>
        <w:t xml:space="preserve"> </w:t>
      </w:r>
      <w:r w:rsidRPr="006D493A">
        <w:rPr>
          <w:rFonts w:eastAsia="Times New Roman"/>
          <w:iCs w:val="0"/>
          <w:kern w:val="0"/>
        </w:rPr>
        <w:t>C.</w:t>
      </w:r>
      <w:r w:rsidRPr="006D493A">
        <w:rPr>
          <w:rFonts w:eastAsia="Times New Roman"/>
          <w:iCs w:val="0"/>
          <w:spacing w:val="4"/>
          <w:kern w:val="0"/>
        </w:rPr>
        <w:t xml:space="preserve"> </w:t>
      </w:r>
      <w:r w:rsidRPr="006D493A">
        <w:rPr>
          <w:rFonts w:eastAsia="Times New Roman"/>
          <w:iCs w:val="0"/>
          <w:kern w:val="0"/>
        </w:rPr>
        <w:t>Spira, Teresa Paino,</w:t>
      </w:r>
      <w:r w:rsidRPr="006D493A">
        <w:rPr>
          <w:rFonts w:eastAsia="Times New Roman"/>
          <w:iCs w:val="0"/>
          <w:spacing w:val="3"/>
          <w:kern w:val="0"/>
        </w:rPr>
        <w:t xml:space="preserve"> </w:t>
      </w:r>
      <w:r w:rsidRPr="006D493A">
        <w:rPr>
          <w:rFonts w:eastAsia="Times New Roman"/>
          <w:iCs w:val="0"/>
          <w:kern w:val="0"/>
        </w:rPr>
        <w:t>and</w:t>
      </w:r>
      <w:r w:rsidRPr="006D493A">
        <w:rPr>
          <w:rFonts w:eastAsia="Times New Roman"/>
          <w:iCs w:val="0"/>
          <w:spacing w:val="4"/>
          <w:kern w:val="0"/>
        </w:rPr>
        <w:t xml:space="preserve"> </w:t>
      </w:r>
      <w:r w:rsidRPr="006D493A">
        <w:rPr>
          <w:rFonts w:eastAsia="Times New Roman"/>
          <w:iCs w:val="0"/>
          <w:kern w:val="0"/>
        </w:rPr>
        <w:t>Jill</w:t>
      </w:r>
      <w:r w:rsidRPr="006D493A">
        <w:rPr>
          <w:rFonts w:eastAsia="Times New Roman"/>
          <w:iCs w:val="0"/>
          <w:spacing w:val="3"/>
          <w:kern w:val="0"/>
        </w:rPr>
        <w:t xml:space="preserve"> </w:t>
      </w:r>
      <w:r w:rsidRPr="006D493A">
        <w:rPr>
          <w:rFonts w:eastAsia="Times New Roman"/>
          <w:iCs w:val="0"/>
          <w:kern w:val="0"/>
        </w:rPr>
        <w:t>Harlow</w:t>
      </w:r>
      <w:r w:rsidRPr="006D493A">
        <w:rPr>
          <w:rFonts w:eastAsia="Times New Roman"/>
          <w:iCs w:val="0"/>
          <w:spacing w:val="3"/>
          <w:kern w:val="0"/>
        </w:rPr>
        <w:t xml:space="preserve"> </w:t>
      </w:r>
      <w:r w:rsidRPr="006D493A">
        <w:rPr>
          <w:rFonts w:eastAsia="Times New Roman"/>
          <w:iCs w:val="0"/>
          <w:kern w:val="0"/>
        </w:rPr>
        <w:t>(Administrative</w:t>
      </w:r>
      <w:r w:rsidRPr="006D493A">
        <w:rPr>
          <w:rFonts w:eastAsia="Times New Roman"/>
          <w:iCs w:val="0"/>
          <w:spacing w:val="3"/>
          <w:kern w:val="0"/>
        </w:rPr>
        <w:t xml:space="preserve"> </w:t>
      </w:r>
      <w:r w:rsidRPr="006D493A">
        <w:rPr>
          <w:rFonts w:eastAsia="Times New Roman"/>
          <w:iCs w:val="0"/>
          <w:spacing w:val="-2"/>
          <w:kern w:val="0"/>
        </w:rPr>
        <w:t>Assistant)</w:t>
      </w:r>
    </w:p>
    <w:p w14:paraId="74B83CA0" w14:textId="0D2093AB" w:rsidR="006D493A" w:rsidRPr="006D493A" w:rsidRDefault="006D493A" w:rsidP="006D493A">
      <w:pPr>
        <w:widowControl w:val="0"/>
        <w:autoSpaceDE w:val="0"/>
        <w:autoSpaceDN w:val="0"/>
        <w:ind w:left="0" w:right="0"/>
        <w:rPr>
          <w:rFonts w:eastAsia="Times New Roman"/>
          <w:iCs w:val="0"/>
          <w:w w:val="105"/>
          <w:kern w:val="0"/>
        </w:rPr>
      </w:pPr>
      <w:r w:rsidRPr="006D493A">
        <w:rPr>
          <w:rFonts w:eastAsia="Times New Roman"/>
          <w:b/>
          <w:iCs w:val="0"/>
          <w:w w:val="105"/>
          <w:kern w:val="0"/>
        </w:rPr>
        <w:t xml:space="preserve">Guest: </w:t>
      </w:r>
      <w:r w:rsidRPr="006D493A">
        <w:rPr>
          <w:rFonts w:eastAsia="Times New Roman"/>
          <w:b/>
          <w:iCs w:val="0"/>
          <w:spacing w:val="-5"/>
          <w:w w:val="105"/>
          <w:kern w:val="0"/>
        </w:rPr>
        <w:t xml:space="preserve"> </w:t>
      </w:r>
      <w:r>
        <w:rPr>
          <w:rFonts w:eastAsia="Times New Roman"/>
          <w:iCs w:val="0"/>
          <w:w w:val="105"/>
          <w:kern w:val="0"/>
        </w:rPr>
        <w:t>Dennis Conn</w:t>
      </w:r>
    </w:p>
    <w:p w14:paraId="5AFABC23" w14:textId="77777777" w:rsidR="006D493A" w:rsidRPr="006D493A" w:rsidRDefault="006D493A" w:rsidP="006D493A">
      <w:pPr>
        <w:widowControl w:val="0"/>
        <w:autoSpaceDE w:val="0"/>
        <w:autoSpaceDN w:val="0"/>
        <w:ind w:left="0" w:right="0"/>
        <w:rPr>
          <w:rFonts w:eastAsia="Times New Roman"/>
          <w:iCs w:val="0"/>
          <w:kern w:val="0"/>
        </w:rPr>
      </w:pPr>
    </w:p>
    <w:p w14:paraId="601067D9" w14:textId="77777777" w:rsidR="006D493A" w:rsidRPr="006D493A" w:rsidRDefault="006D493A" w:rsidP="006D493A">
      <w:pPr>
        <w:ind w:left="0" w:right="0"/>
        <w:rPr>
          <w:iCs w:val="0"/>
          <w:kern w:val="0"/>
        </w:rPr>
      </w:pPr>
      <w:r w:rsidRPr="006D493A">
        <w:rPr>
          <w:b/>
          <w:iCs w:val="0"/>
          <w:kern w:val="0"/>
        </w:rPr>
        <w:t>Meeting</w:t>
      </w:r>
      <w:r w:rsidRPr="006D493A">
        <w:rPr>
          <w:b/>
          <w:iCs w:val="0"/>
          <w:spacing w:val="-3"/>
          <w:kern w:val="0"/>
        </w:rPr>
        <w:t xml:space="preserve"> </w:t>
      </w:r>
      <w:r w:rsidRPr="006D493A">
        <w:rPr>
          <w:b/>
          <w:iCs w:val="0"/>
          <w:kern w:val="0"/>
        </w:rPr>
        <w:t>called</w:t>
      </w:r>
      <w:r w:rsidRPr="006D493A">
        <w:rPr>
          <w:b/>
          <w:iCs w:val="0"/>
          <w:spacing w:val="-2"/>
          <w:kern w:val="0"/>
        </w:rPr>
        <w:t xml:space="preserve"> </w:t>
      </w:r>
      <w:r w:rsidRPr="006D493A">
        <w:rPr>
          <w:b/>
          <w:iCs w:val="0"/>
          <w:kern w:val="0"/>
        </w:rPr>
        <w:t>to</w:t>
      </w:r>
      <w:r w:rsidRPr="006D493A">
        <w:rPr>
          <w:b/>
          <w:iCs w:val="0"/>
          <w:spacing w:val="-3"/>
          <w:kern w:val="0"/>
        </w:rPr>
        <w:t xml:space="preserve"> </w:t>
      </w:r>
      <w:r w:rsidRPr="006D493A">
        <w:rPr>
          <w:b/>
          <w:iCs w:val="0"/>
          <w:kern w:val="0"/>
        </w:rPr>
        <w:t>order:</w:t>
      </w:r>
      <w:r w:rsidRPr="006D493A">
        <w:rPr>
          <w:b/>
          <w:iCs w:val="0"/>
          <w:spacing w:val="40"/>
          <w:kern w:val="0"/>
        </w:rPr>
        <w:t xml:space="preserve"> </w:t>
      </w:r>
      <w:r w:rsidRPr="006D493A">
        <w:rPr>
          <w:rFonts w:eastAsia="Times New Roman"/>
          <w:iCs w:val="0"/>
          <w:w w:val="105"/>
          <w:kern w:val="0"/>
        </w:rPr>
        <w:t>Charlene</w:t>
      </w:r>
      <w:r w:rsidRPr="006D493A">
        <w:rPr>
          <w:rFonts w:eastAsia="Times New Roman"/>
          <w:iCs w:val="0"/>
          <w:spacing w:val="-3"/>
          <w:w w:val="105"/>
          <w:kern w:val="0"/>
        </w:rPr>
        <w:t xml:space="preserve"> </w:t>
      </w:r>
      <w:r w:rsidRPr="006D493A">
        <w:rPr>
          <w:rFonts w:eastAsia="Times New Roman"/>
          <w:iCs w:val="0"/>
          <w:w w:val="105"/>
          <w:kern w:val="0"/>
        </w:rPr>
        <w:t>Smart</w:t>
      </w:r>
      <w:r w:rsidRPr="006D493A">
        <w:rPr>
          <w:iCs w:val="0"/>
          <w:kern w:val="0"/>
        </w:rPr>
        <w:t>, President,</w:t>
      </w:r>
      <w:r w:rsidRPr="006D493A">
        <w:rPr>
          <w:iCs w:val="0"/>
          <w:spacing w:val="-3"/>
          <w:kern w:val="0"/>
        </w:rPr>
        <w:t xml:space="preserve"> </w:t>
      </w:r>
      <w:r w:rsidRPr="006D493A">
        <w:rPr>
          <w:iCs w:val="0"/>
          <w:kern w:val="0"/>
        </w:rPr>
        <w:t>called</w:t>
      </w:r>
      <w:r w:rsidRPr="006D493A">
        <w:rPr>
          <w:iCs w:val="0"/>
          <w:spacing w:val="-3"/>
          <w:kern w:val="0"/>
        </w:rPr>
        <w:t xml:space="preserve"> </w:t>
      </w:r>
      <w:r w:rsidRPr="006D493A">
        <w:rPr>
          <w:iCs w:val="0"/>
          <w:kern w:val="0"/>
        </w:rPr>
        <w:t>the</w:t>
      </w:r>
      <w:r w:rsidRPr="006D493A">
        <w:rPr>
          <w:iCs w:val="0"/>
          <w:spacing w:val="-4"/>
          <w:kern w:val="0"/>
        </w:rPr>
        <w:t xml:space="preserve"> </w:t>
      </w:r>
      <w:r w:rsidRPr="006D493A">
        <w:rPr>
          <w:iCs w:val="0"/>
          <w:kern w:val="0"/>
        </w:rPr>
        <w:t>meeting</w:t>
      </w:r>
      <w:r w:rsidRPr="006D493A">
        <w:rPr>
          <w:iCs w:val="0"/>
          <w:spacing w:val="-3"/>
          <w:kern w:val="0"/>
        </w:rPr>
        <w:t xml:space="preserve"> </w:t>
      </w:r>
      <w:r w:rsidRPr="006D493A">
        <w:rPr>
          <w:iCs w:val="0"/>
          <w:kern w:val="0"/>
        </w:rPr>
        <w:t>to</w:t>
      </w:r>
      <w:r w:rsidRPr="006D493A">
        <w:rPr>
          <w:iCs w:val="0"/>
          <w:spacing w:val="-3"/>
          <w:kern w:val="0"/>
        </w:rPr>
        <w:t xml:space="preserve"> </w:t>
      </w:r>
      <w:r w:rsidRPr="006D493A">
        <w:rPr>
          <w:iCs w:val="0"/>
          <w:kern w:val="0"/>
        </w:rPr>
        <w:t>order</w:t>
      </w:r>
      <w:r w:rsidRPr="006D493A">
        <w:rPr>
          <w:iCs w:val="0"/>
          <w:spacing w:val="-4"/>
          <w:kern w:val="0"/>
        </w:rPr>
        <w:t xml:space="preserve"> </w:t>
      </w:r>
      <w:r w:rsidRPr="006D493A">
        <w:rPr>
          <w:iCs w:val="0"/>
          <w:kern w:val="0"/>
        </w:rPr>
        <w:t xml:space="preserve">at </w:t>
      </w:r>
    </w:p>
    <w:p w14:paraId="706CE791" w14:textId="56168125" w:rsidR="006D493A" w:rsidRPr="006D493A" w:rsidRDefault="006D493A" w:rsidP="006D493A">
      <w:pPr>
        <w:ind w:left="0" w:right="0"/>
        <w:rPr>
          <w:b/>
          <w:iCs w:val="0"/>
          <w:spacing w:val="40"/>
          <w:kern w:val="0"/>
        </w:rPr>
      </w:pPr>
      <w:r w:rsidRPr="006D493A">
        <w:rPr>
          <w:iCs w:val="0"/>
          <w:kern w:val="0"/>
        </w:rPr>
        <w:t>3:3</w:t>
      </w:r>
      <w:r>
        <w:rPr>
          <w:iCs w:val="0"/>
          <w:kern w:val="0"/>
        </w:rPr>
        <w:t>1</w:t>
      </w:r>
      <w:r w:rsidRPr="006D493A">
        <w:rPr>
          <w:iCs w:val="0"/>
          <w:kern w:val="0"/>
        </w:rPr>
        <w:t xml:space="preserve"> pm.</w:t>
      </w:r>
    </w:p>
    <w:p w14:paraId="1CFC898F" w14:textId="77777777" w:rsidR="006D493A" w:rsidRDefault="006D493A" w:rsidP="006D493A">
      <w:pPr>
        <w:ind w:left="0" w:right="0"/>
        <w:rPr>
          <w:iCs w:val="0"/>
          <w:spacing w:val="-2"/>
          <w:kern w:val="0"/>
        </w:rPr>
      </w:pPr>
      <w:r w:rsidRPr="006D493A">
        <w:rPr>
          <w:b/>
          <w:iCs w:val="0"/>
          <w:kern w:val="0"/>
        </w:rPr>
        <w:t>Roll</w:t>
      </w:r>
      <w:r w:rsidRPr="006D493A">
        <w:rPr>
          <w:b/>
          <w:iCs w:val="0"/>
          <w:spacing w:val="-4"/>
          <w:kern w:val="0"/>
        </w:rPr>
        <w:t xml:space="preserve"> </w:t>
      </w:r>
      <w:r w:rsidRPr="006D493A">
        <w:rPr>
          <w:b/>
          <w:iCs w:val="0"/>
          <w:kern w:val="0"/>
        </w:rPr>
        <w:t>Call:</w:t>
      </w:r>
      <w:r w:rsidRPr="006D493A">
        <w:rPr>
          <w:b/>
          <w:iCs w:val="0"/>
          <w:spacing w:val="57"/>
          <w:kern w:val="0"/>
        </w:rPr>
        <w:t xml:space="preserve"> </w:t>
      </w:r>
      <w:r w:rsidRPr="006D493A">
        <w:rPr>
          <w:iCs w:val="0"/>
          <w:kern w:val="0"/>
        </w:rPr>
        <w:t>Jill</w:t>
      </w:r>
      <w:r w:rsidRPr="006D493A">
        <w:rPr>
          <w:iCs w:val="0"/>
          <w:spacing w:val="-1"/>
          <w:kern w:val="0"/>
        </w:rPr>
        <w:t xml:space="preserve"> </w:t>
      </w:r>
      <w:r w:rsidRPr="006D493A">
        <w:rPr>
          <w:iCs w:val="0"/>
          <w:kern w:val="0"/>
        </w:rPr>
        <w:t>Harlow</w:t>
      </w:r>
      <w:r w:rsidRPr="006D493A">
        <w:rPr>
          <w:iCs w:val="0"/>
          <w:spacing w:val="-2"/>
          <w:kern w:val="0"/>
        </w:rPr>
        <w:t xml:space="preserve"> </w:t>
      </w:r>
      <w:r w:rsidRPr="006D493A">
        <w:rPr>
          <w:iCs w:val="0"/>
          <w:kern w:val="0"/>
        </w:rPr>
        <w:t>conducted</w:t>
      </w:r>
      <w:r w:rsidRPr="006D493A">
        <w:rPr>
          <w:iCs w:val="0"/>
          <w:spacing w:val="-1"/>
          <w:kern w:val="0"/>
        </w:rPr>
        <w:t xml:space="preserve"> </w:t>
      </w:r>
      <w:r w:rsidRPr="006D493A">
        <w:rPr>
          <w:iCs w:val="0"/>
          <w:kern w:val="0"/>
        </w:rPr>
        <w:t>the</w:t>
      </w:r>
      <w:r w:rsidRPr="006D493A">
        <w:rPr>
          <w:iCs w:val="0"/>
          <w:spacing w:val="-2"/>
          <w:kern w:val="0"/>
        </w:rPr>
        <w:t xml:space="preserve"> </w:t>
      </w:r>
      <w:r w:rsidRPr="006D493A">
        <w:rPr>
          <w:iCs w:val="0"/>
          <w:kern w:val="0"/>
        </w:rPr>
        <w:t>roll</w:t>
      </w:r>
      <w:r w:rsidRPr="006D493A">
        <w:rPr>
          <w:iCs w:val="0"/>
          <w:spacing w:val="-1"/>
          <w:kern w:val="0"/>
        </w:rPr>
        <w:t xml:space="preserve"> </w:t>
      </w:r>
      <w:r w:rsidRPr="006D493A">
        <w:rPr>
          <w:iCs w:val="0"/>
          <w:spacing w:val="-2"/>
          <w:kern w:val="0"/>
        </w:rPr>
        <w:t>call.</w:t>
      </w:r>
    </w:p>
    <w:p w14:paraId="78D54F51" w14:textId="77777777" w:rsidR="005676F3" w:rsidRDefault="005676F3" w:rsidP="006D493A">
      <w:pPr>
        <w:ind w:left="0" w:right="0"/>
        <w:rPr>
          <w:iCs w:val="0"/>
          <w:spacing w:val="-2"/>
          <w:kern w:val="0"/>
        </w:rPr>
      </w:pPr>
    </w:p>
    <w:p w14:paraId="7AC80A56" w14:textId="70D50625" w:rsidR="005676F3" w:rsidRDefault="005676F3" w:rsidP="006D493A">
      <w:pPr>
        <w:ind w:left="0" w:right="0"/>
        <w:rPr>
          <w:iCs w:val="0"/>
          <w:spacing w:val="-2"/>
          <w:kern w:val="0"/>
        </w:rPr>
      </w:pPr>
      <w:r w:rsidRPr="005676F3">
        <w:rPr>
          <w:b/>
          <w:bCs/>
          <w:iCs w:val="0"/>
          <w:spacing w:val="-2"/>
          <w:kern w:val="0"/>
        </w:rPr>
        <w:t xml:space="preserve">President’s Report:  </w:t>
      </w:r>
      <w:r w:rsidRPr="005676F3">
        <w:rPr>
          <w:iCs w:val="0"/>
          <w:spacing w:val="-2"/>
          <w:kern w:val="0"/>
        </w:rPr>
        <w:t>Charlene Smart</w:t>
      </w:r>
    </w:p>
    <w:p w14:paraId="1FDFF8A9" w14:textId="62A91093" w:rsidR="00857F2D" w:rsidRDefault="00857F2D" w:rsidP="006D493A">
      <w:pPr>
        <w:ind w:left="0" w:right="0"/>
        <w:rPr>
          <w:iCs w:val="0"/>
          <w:spacing w:val="-2"/>
          <w:kern w:val="0"/>
        </w:rPr>
      </w:pPr>
      <w:r>
        <w:rPr>
          <w:iCs w:val="0"/>
          <w:spacing w:val="-2"/>
          <w:kern w:val="0"/>
        </w:rPr>
        <w:t xml:space="preserve">Charlene Smart presented Dennis Conn’s nomination to the Board for a vote of approval. </w:t>
      </w:r>
    </w:p>
    <w:p w14:paraId="5F4A5FF0" w14:textId="77777777" w:rsidR="00857F2D" w:rsidRDefault="00857F2D" w:rsidP="006D493A">
      <w:pPr>
        <w:ind w:left="0" w:right="0"/>
        <w:rPr>
          <w:iCs w:val="0"/>
          <w:spacing w:val="-2"/>
          <w:kern w:val="0"/>
        </w:rPr>
      </w:pPr>
    </w:p>
    <w:p w14:paraId="362DFD9D" w14:textId="77777777" w:rsidR="00857F2D" w:rsidRPr="002D1E6F" w:rsidRDefault="00857F2D" w:rsidP="00857F2D">
      <w:pPr>
        <w:ind w:left="0"/>
      </w:pPr>
      <w:r w:rsidRPr="006D493A">
        <w:rPr>
          <w:b/>
          <w:bCs/>
        </w:rPr>
        <w:t>Motion to approve D</w:t>
      </w:r>
      <w:r>
        <w:rPr>
          <w:b/>
          <w:bCs/>
        </w:rPr>
        <w:t>ennis Conn</w:t>
      </w:r>
      <w:r w:rsidRPr="006D493A">
        <w:rPr>
          <w:b/>
          <w:bCs/>
        </w:rPr>
        <w:t xml:space="preserve"> to the board as a </w:t>
      </w:r>
      <w:r>
        <w:rPr>
          <w:b/>
          <w:bCs/>
        </w:rPr>
        <w:t>private sector</w:t>
      </w:r>
      <w:r w:rsidRPr="006D493A">
        <w:t xml:space="preserve"> </w:t>
      </w:r>
      <w:r w:rsidRPr="006D493A">
        <w:rPr>
          <w:b/>
          <w:bCs/>
        </w:rPr>
        <w:t>representative</w:t>
      </w:r>
      <w:r>
        <w:rPr>
          <w:b/>
          <w:bCs/>
        </w:rPr>
        <w:t xml:space="preserve">: </w:t>
      </w:r>
      <w:r>
        <w:t xml:space="preserve">Dylan Miyoshi </w:t>
      </w:r>
      <w:r w:rsidRPr="006D493A">
        <w:t xml:space="preserve">made the motion to approve </w:t>
      </w:r>
      <w:r>
        <w:t xml:space="preserve">Dennis Conn </w:t>
      </w:r>
      <w:r w:rsidRPr="006D493A">
        <w:t xml:space="preserve">to the board as a private sector representative. </w:t>
      </w:r>
      <w:r w:rsidRPr="006D493A">
        <w:rPr>
          <w:rFonts w:eastAsia="Times New Roman"/>
          <w:iCs w:val="0"/>
          <w:w w:val="105"/>
          <w:kern w:val="0"/>
        </w:rPr>
        <w:t>Paul Daubman</w:t>
      </w:r>
      <w:r w:rsidRPr="006D493A">
        <w:rPr>
          <w:rFonts w:eastAsia="Times New Roman"/>
          <w:iCs w:val="0"/>
          <w:spacing w:val="-6"/>
          <w:w w:val="105"/>
          <w:kern w:val="0"/>
        </w:rPr>
        <w:t xml:space="preserve"> </w:t>
      </w:r>
      <w:r w:rsidRPr="006D493A">
        <w:rPr>
          <w:rFonts w:eastAsia="Times New Roman"/>
          <w:iCs w:val="0"/>
          <w:w w:val="105"/>
          <w:kern w:val="0"/>
        </w:rPr>
        <w:t>Sr.</w:t>
      </w:r>
      <w:r w:rsidRPr="006D493A">
        <w:t xml:space="preserve"> seconded the motion. All were in favor and the motion carried.</w:t>
      </w:r>
    </w:p>
    <w:p w14:paraId="1F35EB5F" w14:textId="77777777" w:rsidR="006D493A" w:rsidRDefault="006D493A" w:rsidP="006D493A">
      <w:pPr>
        <w:widowControl w:val="0"/>
        <w:autoSpaceDE w:val="0"/>
        <w:autoSpaceDN w:val="0"/>
        <w:ind w:left="0" w:right="0"/>
        <w:rPr>
          <w:rFonts w:eastAsia="Times New Roman"/>
          <w:iCs w:val="0"/>
          <w:kern w:val="0"/>
        </w:rPr>
      </w:pPr>
    </w:p>
    <w:p w14:paraId="735F7C56" w14:textId="77777777" w:rsidR="00857F2D" w:rsidRPr="006D493A" w:rsidRDefault="00857F2D" w:rsidP="006D493A">
      <w:pPr>
        <w:widowControl w:val="0"/>
        <w:autoSpaceDE w:val="0"/>
        <w:autoSpaceDN w:val="0"/>
        <w:ind w:left="0" w:right="0"/>
        <w:rPr>
          <w:rFonts w:eastAsia="Times New Roman"/>
          <w:iCs w:val="0"/>
          <w:kern w:val="0"/>
        </w:rPr>
      </w:pPr>
    </w:p>
    <w:p w14:paraId="72936CBB" w14:textId="587BD147" w:rsidR="006D493A" w:rsidRPr="006D493A" w:rsidRDefault="006D493A" w:rsidP="006D493A">
      <w:pPr>
        <w:widowControl w:val="0"/>
        <w:autoSpaceDE w:val="0"/>
        <w:autoSpaceDN w:val="0"/>
        <w:ind w:left="0" w:right="0"/>
        <w:rPr>
          <w:rFonts w:eastAsia="Times New Roman"/>
          <w:b/>
          <w:bCs/>
          <w:iCs w:val="0"/>
          <w:kern w:val="0"/>
        </w:rPr>
      </w:pPr>
      <w:r>
        <w:rPr>
          <w:rFonts w:eastAsia="Times New Roman"/>
          <w:b/>
          <w:bCs/>
          <w:iCs w:val="0"/>
          <w:kern w:val="0"/>
        </w:rPr>
        <w:t>January</w:t>
      </w:r>
      <w:r w:rsidRPr="006D493A">
        <w:rPr>
          <w:rFonts w:eastAsia="Times New Roman"/>
          <w:b/>
          <w:iCs w:val="0"/>
          <w:kern w:val="0"/>
        </w:rPr>
        <w:t xml:space="preserve"> Minutes</w:t>
      </w:r>
      <w:r w:rsidRPr="006D493A">
        <w:rPr>
          <w:rFonts w:eastAsia="Times New Roman"/>
          <w:b/>
          <w:bCs/>
          <w:iCs w:val="0"/>
          <w:kern w:val="0"/>
        </w:rPr>
        <w:t>:</w:t>
      </w:r>
      <w:r w:rsidRPr="006D493A">
        <w:rPr>
          <w:rFonts w:eastAsia="Times New Roman"/>
          <w:iCs w:val="0"/>
          <w:spacing w:val="80"/>
          <w:kern w:val="0"/>
        </w:rPr>
        <w:t xml:space="preserve"> </w:t>
      </w:r>
      <w:r w:rsidRPr="006D493A">
        <w:rPr>
          <w:rFonts w:eastAsia="Times New Roman"/>
          <w:iCs w:val="0"/>
          <w:kern w:val="0"/>
        </w:rPr>
        <w:t xml:space="preserve">The </w:t>
      </w:r>
      <w:r>
        <w:rPr>
          <w:rFonts w:eastAsia="Times New Roman"/>
          <w:iCs w:val="0"/>
          <w:kern w:val="0"/>
        </w:rPr>
        <w:t>January</w:t>
      </w:r>
      <w:r w:rsidRPr="006D493A">
        <w:rPr>
          <w:rFonts w:eastAsia="Times New Roman"/>
          <w:iCs w:val="0"/>
          <w:kern w:val="0"/>
        </w:rPr>
        <w:t xml:space="preserve"> minutes were distributed by e-mail prior to the meeting. </w:t>
      </w:r>
    </w:p>
    <w:p w14:paraId="1CBF3E3E" w14:textId="576159D7"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iCs w:val="0"/>
          <w:w w:val="105"/>
          <w:kern w:val="0"/>
        </w:rPr>
        <w:t>Paul Daubman</w:t>
      </w:r>
      <w:r w:rsidRPr="006D493A">
        <w:rPr>
          <w:rFonts w:eastAsia="Times New Roman"/>
          <w:iCs w:val="0"/>
          <w:spacing w:val="-6"/>
          <w:w w:val="105"/>
          <w:kern w:val="0"/>
        </w:rPr>
        <w:t xml:space="preserve"> </w:t>
      </w:r>
      <w:r w:rsidRPr="006D493A">
        <w:rPr>
          <w:rFonts w:eastAsia="Times New Roman"/>
          <w:iCs w:val="0"/>
          <w:w w:val="105"/>
          <w:kern w:val="0"/>
        </w:rPr>
        <w:t xml:space="preserve">Sr. </w:t>
      </w:r>
      <w:r w:rsidRPr="006D493A">
        <w:rPr>
          <w:rFonts w:eastAsia="Times New Roman"/>
          <w:iCs w:val="0"/>
          <w:kern w:val="0"/>
        </w:rPr>
        <w:t>made</w:t>
      </w:r>
      <w:r w:rsidRPr="006D493A">
        <w:rPr>
          <w:rFonts w:eastAsia="Times New Roman"/>
          <w:iCs w:val="0"/>
          <w:spacing w:val="-2"/>
          <w:kern w:val="0"/>
        </w:rPr>
        <w:t xml:space="preserve"> </w:t>
      </w:r>
      <w:r w:rsidRPr="006D493A">
        <w:rPr>
          <w:rFonts w:eastAsia="Times New Roman"/>
          <w:iCs w:val="0"/>
          <w:kern w:val="0"/>
        </w:rPr>
        <w:t>the</w:t>
      </w:r>
      <w:r w:rsidRPr="006D493A">
        <w:rPr>
          <w:rFonts w:eastAsia="Times New Roman"/>
          <w:iCs w:val="0"/>
          <w:spacing w:val="-4"/>
          <w:kern w:val="0"/>
        </w:rPr>
        <w:t xml:space="preserve"> </w:t>
      </w:r>
      <w:r w:rsidRPr="006D493A">
        <w:rPr>
          <w:rFonts w:eastAsia="Times New Roman"/>
          <w:iCs w:val="0"/>
          <w:kern w:val="0"/>
        </w:rPr>
        <w:t>motion</w:t>
      </w:r>
      <w:r w:rsidRPr="006D493A">
        <w:rPr>
          <w:rFonts w:eastAsia="Times New Roman"/>
          <w:iCs w:val="0"/>
          <w:spacing w:val="-3"/>
          <w:kern w:val="0"/>
        </w:rPr>
        <w:t xml:space="preserve"> </w:t>
      </w:r>
      <w:r w:rsidRPr="006D493A">
        <w:rPr>
          <w:rFonts w:eastAsia="Times New Roman"/>
          <w:iCs w:val="0"/>
          <w:kern w:val="0"/>
        </w:rPr>
        <w:t>to</w:t>
      </w:r>
      <w:r w:rsidRPr="006D493A">
        <w:rPr>
          <w:rFonts w:eastAsia="Times New Roman"/>
          <w:iCs w:val="0"/>
          <w:spacing w:val="-3"/>
          <w:kern w:val="0"/>
        </w:rPr>
        <w:t xml:space="preserve"> </w:t>
      </w:r>
      <w:r w:rsidRPr="006D493A">
        <w:rPr>
          <w:rFonts w:eastAsia="Times New Roman"/>
          <w:iCs w:val="0"/>
          <w:kern w:val="0"/>
        </w:rPr>
        <w:t>accept</w:t>
      </w:r>
      <w:r w:rsidRPr="006D493A">
        <w:rPr>
          <w:rFonts w:eastAsia="Times New Roman"/>
          <w:iCs w:val="0"/>
          <w:spacing w:val="-3"/>
          <w:kern w:val="0"/>
        </w:rPr>
        <w:t xml:space="preserve"> </w:t>
      </w:r>
      <w:r w:rsidRPr="006D493A">
        <w:rPr>
          <w:rFonts w:eastAsia="Times New Roman"/>
          <w:iCs w:val="0"/>
          <w:kern w:val="0"/>
        </w:rPr>
        <w:t>the</w:t>
      </w:r>
      <w:r w:rsidRPr="006D493A">
        <w:rPr>
          <w:rFonts w:eastAsia="Times New Roman"/>
          <w:iCs w:val="0"/>
          <w:spacing w:val="-2"/>
          <w:kern w:val="0"/>
        </w:rPr>
        <w:t xml:space="preserve"> </w:t>
      </w:r>
      <w:r>
        <w:rPr>
          <w:rFonts w:eastAsia="Times New Roman"/>
          <w:iCs w:val="0"/>
          <w:kern w:val="0"/>
        </w:rPr>
        <w:t>January</w:t>
      </w:r>
      <w:r w:rsidRPr="006D493A">
        <w:rPr>
          <w:rFonts w:eastAsia="Times New Roman"/>
          <w:iCs w:val="0"/>
          <w:spacing w:val="-2"/>
          <w:kern w:val="0"/>
        </w:rPr>
        <w:t xml:space="preserve"> </w:t>
      </w:r>
      <w:r w:rsidRPr="006D493A">
        <w:rPr>
          <w:rFonts w:eastAsia="Times New Roman"/>
          <w:iCs w:val="0"/>
          <w:kern w:val="0"/>
        </w:rPr>
        <w:t>minutes.</w:t>
      </w:r>
      <w:r w:rsidRPr="006D493A">
        <w:rPr>
          <w:rFonts w:eastAsia="Times New Roman"/>
          <w:iCs w:val="0"/>
          <w:spacing w:val="-3"/>
          <w:kern w:val="0"/>
        </w:rPr>
        <w:t xml:space="preserve"> </w:t>
      </w:r>
      <w:r w:rsidRPr="006D493A">
        <w:rPr>
          <w:rFonts w:eastAsia="Times New Roman"/>
          <w:iCs w:val="0"/>
          <w:kern w:val="0"/>
        </w:rPr>
        <w:t>John Penney seconded the motion. All were in favor and the motion carried.</w:t>
      </w:r>
    </w:p>
    <w:p w14:paraId="6FC3912F" w14:textId="77777777" w:rsidR="006D493A" w:rsidRDefault="006D493A" w:rsidP="006D493A">
      <w:pPr>
        <w:widowControl w:val="0"/>
        <w:autoSpaceDE w:val="0"/>
        <w:autoSpaceDN w:val="0"/>
        <w:ind w:left="0" w:right="0"/>
        <w:rPr>
          <w:rFonts w:eastAsia="Times New Roman"/>
          <w:iCs w:val="0"/>
          <w:kern w:val="0"/>
        </w:rPr>
      </w:pPr>
    </w:p>
    <w:p w14:paraId="722D099B" w14:textId="77777777" w:rsidR="00857F2D" w:rsidRDefault="00857F2D" w:rsidP="006D493A">
      <w:pPr>
        <w:widowControl w:val="0"/>
        <w:autoSpaceDE w:val="0"/>
        <w:autoSpaceDN w:val="0"/>
        <w:ind w:left="0" w:right="0"/>
        <w:rPr>
          <w:rFonts w:eastAsia="Times New Roman"/>
          <w:iCs w:val="0"/>
          <w:kern w:val="0"/>
        </w:rPr>
      </w:pPr>
    </w:p>
    <w:p w14:paraId="3CA5AEE9" w14:textId="77777777" w:rsidR="006D493A" w:rsidRPr="006D493A" w:rsidRDefault="006D493A" w:rsidP="006D493A">
      <w:pPr>
        <w:ind w:left="0" w:right="0"/>
        <w:rPr>
          <w:b/>
          <w:iCs w:val="0"/>
          <w:kern w:val="0"/>
        </w:rPr>
      </w:pPr>
    </w:p>
    <w:p w14:paraId="3B33FDC8" w14:textId="77777777" w:rsidR="006D493A" w:rsidRPr="006D493A" w:rsidRDefault="006D493A" w:rsidP="006D493A">
      <w:pPr>
        <w:ind w:left="0" w:right="0"/>
        <w:rPr>
          <w:iCs w:val="0"/>
          <w:kern w:val="0"/>
        </w:rPr>
      </w:pPr>
      <w:r w:rsidRPr="006D493A">
        <w:rPr>
          <w:b/>
          <w:iCs w:val="0"/>
          <w:kern w:val="0"/>
        </w:rPr>
        <w:lastRenderedPageBreak/>
        <w:t>CFO</w:t>
      </w:r>
      <w:r w:rsidRPr="006D493A">
        <w:rPr>
          <w:b/>
          <w:iCs w:val="0"/>
          <w:spacing w:val="6"/>
          <w:kern w:val="0"/>
        </w:rPr>
        <w:t xml:space="preserve"> </w:t>
      </w:r>
      <w:r w:rsidRPr="006D493A">
        <w:rPr>
          <w:b/>
          <w:iCs w:val="0"/>
          <w:kern w:val="0"/>
        </w:rPr>
        <w:t>Financial</w:t>
      </w:r>
      <w:r w:rsidRPr="006D493A">
        <w:rPr>
          <w:b/>
          <w:iCs w:val="0"/>
          <w:spacing w:val="6"/>
          <w:kern w:val="0"/>
        </w:rPr>
        <w:t xml:space="preserve"> </w:t>
      </w:r>
      <w:r w:rsidRPr="006D493A">
        <w:rPr>
          <w:b/>
          <w:iCs w:val="0"/>
          <w:kern w:val="0"/>
        </w:rPr>
        <w:t>Report</w:t>
      </w:r>
      <w:r w:rsidRPr="006D493A">
        <w:rPr>
          <w:b/>
          <w:bCs/>
          <w:iCs w:val="0"/>
          <w:kern w:val="0"/>
        </w:rPr>
        <w:t>:  Teresa Paino</w:t>
      </w:r>
      <w:r w:rsidRPr="006D493A">
        <w:rPr>
          <w:iCs w:val="0"/>
          <w:spacing w:val="73"/>
          <w:kern w:val="0"/>
        </w:rPr>
        <w:t xml:space="preserve"> </w:t>
      </w:r>
    </w:p>
    <w:p w14:paraId="549BB307" w14:textId="77777777"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iCs w:val="0"/>
          <w:kern w:val="0"/>
        </w:rPr>
        <w:t>The Financial Report was emailed to all board members prior to the meeting. There were no objections</w:t>
      </w:r>
      <w:r w:rsidRPr="006D493A">
        <w:rPr>
          <w:rFonts w:eastAsia="Times New Roman"/>
          <w:iCs w:val="0"/>
          <w:spacing w:val="-3"/>
          <w:kern w:val="0"/>
        </w:rPr>
        <w:t xml:space="preserve"> </w:t>
      </w:r>
      <w:r w:rsidRPr="006D493A">
        <w:rPr>
          <w:rFonts w:eastAsia="Times New Roman"/>
          <w:iCs w:val="0"/>
          <w:kern w:val="0"/>
        </w:rPr>
        <w:t>to</w:t>
      </w:r>
      <w:r w:rsidRPr="006D493A">
        <w:rPr>
          <w:rFonts w:eastAsia="Times New Roman"/>
          <w:iCs w:val="0"/>
          <w:spacing w:val="-3"/>
          <w:kern w:val="0"/>
        </w:rPr>
        <w:t xml:space="preserve"> </w:t>
      </w:r>
      <w:r w:rsidRPr="006D493A">
        <w:rPr>
          <w:rFonts w:eastAsia="Times New Roman"/>
          <w:iCs w:val="0"/>
          <w:kern w:val="0"/>
        </w:rPr>
        <w:t>the</w:t>
      </w:r>
      <w:r w:rsidRPr="006D493A">
        <w:rPr>
          <w:rFonts w:eastAsia="Times New Roman"/>
          <w:iCs w:val="0"/>
          <w:spacing w:val="-4"/>
          <w:kern w:val="0"/>
        </w:rPr>
        <w:t xml:space="preserve"> </w:t>
      </w:r>
      <w:r w:rsidRPr="006D493A">
        <w:rPr>
          <w:rFonts w:eastAsia="Times New Roman"/>
          <w:iCs w:val="0"/>
          <w:kern w:val="0"/>
        </w:rPr>
        <w:t>Financial</w:t>
      </w:r>
      <w:r w:rsidRPr="006D493A">
        <w:rPr>
          <w:rFonts w:eastAsia="Times New Roman"/>
          <w:iCs w:val="0"/>
          <w:spacing w:val="-3"/>
          <w:kern w:val="0"/>
        </w:rPr>
        <w:t xml:space="preserve"> </w:t>
      </w:r>
      <w:r w:rsidRPr="006D493A">
        <w:rPr>
          <w:rFonts w:eastAsia="Times New Roman"/>
          <w:iCs w:val="0"/>
          <w:kern w:val="0"/>
        </w:rPr>
        <w:t>Report.</w:t>
      </w:r>
    </w:p>
    <w:p w14:paraId="04B7FAE4" w14:textId="77777777" w:rsidR="006D493A" w:rsidRDefault="006D493A" w:rsidP="006D493A">
      <w:pPr>
        <w:kinsoku w:val="0"/>
        <w:overflowPunct w:val="0"/>
        <w:autoSpaceDE w:val="0"/>
        <w:autoSpaceDN w:val="0"/>
        <w:adjustRightInd w:val="0"/>
        <w:spacing w:line="290" w:lineRule="exact"/>
        <w:ind w:left="0" w:right="443"/>
        <w:rPr>
          <w:rFonts w:eastAsia="Times New Roman"/>
          <w:iCs w:val="0"/>
          <w:kern w:val="0"/>
        </w:rPr>
      </w:pPr>
    </w:p>
    <w:p w14:paraId="0BE1888B" w14:textId="55D412BC" w:rsidR="006D493A" w:rsidRPr="006D493A" w:rsidRDefault="006D493A" w:rsidP="00857F2D">
      <w:pPr>
        <w:kinsoku w:val="0"/>
        <w:overflowPunct w:val="0"/>
        <w:autoSpaceDE w:val="0"/>
        <w:autoSpaceDN w:val="0"/>
        <w:adjustRightInd w:val="0"/>
        <w:spacing w:line="290" w:lineRule="exact"/>
        <w:ind w:left="0" w:right="0" w:firstLine="720"/>
        <w:jc w:val="center"/>
        <w:rPr>
          <w:b/>
          <w:bCs/>
          <w:color w:val="2C2C2C"/>
          <w:kern w:val="0"/>
          <w:u w:val="single" w:color="535353"/>
        </w:rPr>
      </w:pPr>
      <w:r w:rsidRPr="006D493A">
        <w:rPr>
          <w:b/>
          <w:bCs/>
          <w:color w:val="2C2C2C"/>
          <w:kern w:val="0"/>
          <w:u w:val="single" w:color="535353"/>
        </w:rPr>
        <w:t>Finance Committee Agenda</w:t>
      </w:r>
    </w:p>
    <w:p w14:paraId="2C47C475" w14:textId="77777777" w:rsidR="006D493A" w:rsidRPr="006D493A" w:rsidRDefault="006D493A" w:rsidP="00857F2D">
      <w:pPr>
        <w:kinsoku w:val="0"/>
        <w:overflowPunct w:val="0"/>
        <w:autoSpaceDE w:val="0"/>
        <w:autoSpaceDN w:val="0"/>
        <w:adjustRightInd w:val="0"/>
        <w:spacing w:line="295" w:lineRule="exact"/>
        <w:ind w:left="0" w:right="0"/>
        <w:jc w:val="center"/>
        <w:rPr>
          <w:b/>
          <w:bCs/>
          <w:color w:val="202020"/>
          <w:w w:val="90"/>
          <w:kern w:val="0"/>
        </w:rPr>
      </w:pPr>
      <w:r w:rsidRPr="006D493A">
        <w:rPr>
          <w:b/>
          <w:bCs/>
          <w:color w:val="202020"/>
          <w:w w:val="90"/>
          <w:kern w:val="0"/>
          <w:u w:val="single" w:color="535353"/>
        </w:rPr>
        <w:t>In</w:t>
      </w:r>
      <w:r w:rsidRPr="006D493A">
        <w:rPr>
          <w:b/>
          <w:bCs/>
          <w:color w:val="202020"/>
          <w:kern w:val="0"/>
          <w:u w:val="single" w:color="535353"/>
        </w:rPr>
        <w:t xml:space="preserve"> </w:t>
      </w:r>
      <w:r w:rsidRPr="006D493A">
        <w:rPr>
          <w:b/>
          <w:bCs/>
          <w:color w:val="202020"/>
          <w:w w:val="90"/>
          <w:kern w:val="0"/>
          <w:u w:val="single" w:color="535353"/>
        </w:rPr>
        <w:t>Attendance:</w:t>
      </w:r>
      <w:r w:rsidRPr="006D493A">
        <w:rPr>
          <w:b/>
          <w:bCs/>
          <w:color w:val="202020"/>
          <w:spacing w:val="35"/>
          <w:kern w:val="0"/>
          <w:u w:val="single" w:color="535353"/>
        </w:rPr>
        <w:t xml:space="preserve"> </w:t>
      </w:r>
      <w:r w:rsidRPr="006D493A">
        <w:rPr>
          <w:b/>
          <w:bCs/>
          <w:color w:val="202020"/>
          <w:w w:val="90"/>
          <w:kern w:val="0"/>
          <w:u w:val="single" w:color="535353"/>
        </w:rPr>
        <w:t>Meeting canceled</w:t>
      </w:r>
      <w:r w:rsidRPr="006D493A">
        <w:rPr>
          <w:b/>
          <w:bCs/>
          <w:color w:val="202020"/>
          <w:kern w:val="0"/>
          <w:u w:val="single" w:color="535353"/>
        </w:rPr>
        <w:t xml:space="preserve"> </w:t>
      </w:r>
      <w:r w:rsidRPr="006D493A">
        <w:rPr>
          <w:b/>
          <w:bCs/>
          <w:color w:val="202020"/>
          <w:w w:val="90"/>
          <w:kern w:val="0"/>
          <w:u w:val="single" w:color="535353"/>
        </w:rPr>
        <w:t>due to weather.</w:t>
      </w:r>
    </w:p>
    <w:p w14:paraId="3FA660F4" w14:textId="43DF8ABE" w:rsidR="006D493A" w:rsidRPr="00857F2D" w:rsidRDefault="006D493A" w:rsidP="00857F2D">
      <w:pPr>
        <w:kinsoku w:val="0"/>
        <w:overflowPunct w:val="0"/>
        <w:autoSpaceDE w:val="0"/>
        <w:autoSpaceDN w:val="0"/>
        <w:adjustRightInd w:val="0"/>
        <w:spacing w:line="295" w:lineRule="exact"/>
        <w:ind w:left="0" w:right="0"/>
        <w:jc w:val="center"/>
        <w:rPr>
          <w:b/>
          <w:bCs/>
          <w:color w:val="232323"/>
          <w:kern w:val="0"/>
          <w:u w:val="single" w:color="505050"/>
        </w:rPr>
      </w:pPr>
      <w:r w:rsidRPr="006D493A">
        <w:rPr>
          <w:b/>
          <w:bCs/>
          <w:color w:val="232323"/>
          <w:kern w:val="0"/>
          <w:u w:val="single" w:color="505050"/>
        </w:rPr>
        <w:t>February 13. 2024</w:t>
      </w:r>
    </w:p>
    <w:p w14:paraId="035CCCF0" w14:textId="77777777" w:rsidR="006D493A" w:rsidRPr="006D493A" w:rsidRDefault="006D493A" w:rsidP="00857F2D">
      <w:pPr>
        <w:kinsoku w:val="0"/>
        <w:overflowPunct w:val="0"/>
        <w:autoSpaceDE w:val="0"/>
        <w:autoSpaceDN w:val="0"/>
        <w:adjustRightInd w:val="0"/>
        <w:spacing w:line="291" w:lineRule="exact"/>
        <w:ind w:left="0" w:right="0"/>
        <w:jc w:val="center"/>
        <w:rPr>
          <w:b/>
          <w:bCs/>
          <w:color w:val="212121"/>
          <w:kern w:val="0"/>
        </w:rPr>
      </w:pPr>
      <w:r w:rsidRPr="006D493A">
        <w:rPr>
          <w:b/>
          <w:bCs/>
          <w:color w:val="212121"/>
          <w:kern w:val="0"/>
          <w:u w:val="single" w:color="474747"/>
        </w:rPr>
        <w:t>Funding Reductions/Increases/Impact</w:t>
      </w:r>
    </w:p>
    <w:p w14:paraId="5A5885FD" w14:textId="77777777" w:rsidR="006D493A" w:rsidRPr="006D493A" w:rsidRDefault="006D493A" w:rsidP="00857F2D">
      <w:pPr>
        <w:kinsoku w:val="0"/>
        <w:overflowPunct w:val="0"/>
        <w:autoSpaceDE w:val="0"/>
        <w:autoSpaceDN w:val="0"/>
        <w:adjustRightInd w:val="0"/>
        <w:spacing w:line="291" w:lineRule="exact"/>
        <w:ind w:left="0" w:right="0"/>
        <w:rPr>
          <w:b/>
          <w:bCs/>
          <w:color w:val="212121"/>
          <w:kern w:val="0"/>
          <w:u w:val="single" w:color="4B4B4B"/>
        </w:rPr>
      </w:pPr>
    </w:p>
    <w:p w14:paraId="435F199F" w14:textId="0D358C6A" w:rsidR="006D493A" w:rsidRPr="006D493A" w:rsidRDefault="006D493A" w:rsidP="00857F2D">
      <w:pPr>
        <w:kinsoku w:val="0"/>
        <w:overflowPunct w:val="0"/>
        <w:autoSpaceDE w:val="0"/>
        <w:autoSpaceDN w:val="0"/>
        <w:adjustRightInd w:val="0"/>
        <w:spacing w:line="291" w:lineRule="exact"/>
        <w:ind w:left="0" w:right="0"/>
        <w:jc w:val="center"/>
        <w:rPr>
          <w:b/>
          <w:bCs/>
          <w:color w:val="212121"/>
          <w:kern w:val="0"/>
        </w:rPr>
      </w:pPr>
      <w:r w:rsidRPr="006D493A">
        <w:rPr>
          <w:b/>
          <w:bCs/>
          <w:color w:val="212121"/>
          <w:kern w:val="0"/>
          <w:u w:val="single" w:color="4B4B4B"/>
        </w:rPr>
        <w:t>Regular Business</w:t>
      </w:r>
    </w:p>
    <w:p w14:paraId="364C4151" w14:textId="77777777" w:rsidR="006D493A" w:rsidRPr="006D493A" w:rsidRDefault="006D493A" w:rsidP="00857F2D">
      <w:pPr>
        <w:tabs>
          <w:tab w:val="left" w:pos="559"/>
        </w:tabs>
        <w:kinsoku w:val="0"/>
        <w:overflowPunct w:val="0"/>
        <w:autoSpaceDE w:val="0"/>
        <w:autoSpaceDN w:val="0"/>
        <w:adjustRightInd w:val="0"/>
        <w:ind w:left="0" w:right="0" w:hanging="359"/>
        <w:rPr>
          <w:b/>
          <w:bCs/>
        </w:rPr>
      </w:pPr>
    </w:p>
    <w:p w14:paraId="30C02B3D" w14:textId="77777777" w:rsidR="00857F2D"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Paid out Longevity payment to staff.</w:t>
      </w:r>
    </w:p>
    <w:p w14:paraId="0D526BF3"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Updated CAPDC Finance</w:t>
      </w:r>
      <w:r w:rsidRPr="00857F2D">
        <w:rPr>
          <w:color w:val="202020"/>
          <w:spacing w:val="-1"/>
          <w:kern w:val="0"/>
        </w:rPr>
        <w:t xml:space="preserve"> </w:t>
      </w:r>
      <w:r w:rsidRPr="00857F2D">
        <w:rPr>
          <w:color w:val="202020"/>
          <w:kern w:val="0"/>
        </w:rPr>
        <w:t>Policies and Procedure</w:t>
      </w:r>
      <w:r w:rsidRPr="00857F2D">
        <w:rPr>
          <w:color w:val="202020"/>
          <w:spacing w:val="-2"/>
          <w:kern w:val="0"/>
        </w:rPr>
        <w:t xml:space="preserve"> </w:t>
      </w:r>
      <w:r w:rsidRPr="00857F2D">
        <w:rPr>
          <w:color w:val="202020"/>
          <w:kern w:val="0"/>
        </w:rPr>
        <w:t xml:space="preserve">Manual - added Longevity plan, </w:t>
      </w:r>
      <w:proofErr w:type="gramStart"/>
      <w:r w:rsidRPr="00857F2D">
        <w:rPr>
          <w:color w:val="202020"/>
          <w:kern w:val="0"/>
        </w:rPr>
        <w:t>added</w:t>
      </w:r>
      <w:proofErr w:type="gramEnd"/>
    </w:p>
    <w:p w14:paraId="4C5EE2E3"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finance staff position and basic corrections.</w:t>
      </w:r>
      <w:r w:rsidRPr="00857F2D">
        <w:rPr>
          <w:color w:val="202020"/>
          <w:spacing w:val="80"/>
          <w:kern w:val="0"/>
        </w:rPr>
        <w:t xml:space="preserve"> </w:t>
      </w:r>
      <w:r w:rsidRPr="00857F2D">
        <w:rPr>
          <w:color w:val="202020"/>
          <w:kern w:val="0"/>
        </w:rPr>
        <w:t>Request approval of the policy by the BOD</w:t>
      </w:r>
    </w:p>
    <w:p w14:paraId="5533232F"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Sent all audit documents electronically. Audit work will be conducted remotely by</w:t>
      </w:r>
      <w:r w:rsidR="00857F2D">
        <w:rPr>
          <w:color w:val="202020"/>
          <w:kern w:val="0"/>
        </w:rPr>
        <w:t xml:space="preserve"> </w:t>
      </w:r>
      <w:r w:rsidRPr="00857F2D">
        <w:rPr>
          <w:color w:val="202020"/>
          <w:kern w:val="0"/>
        </w:rPr>
        <w:t>EFPR Group.</w:t>
      </w:r>
      <w:r w:rsidRPr="00857F2D">
        <w:rPr>
          <w:color w:val="202020"/>
          <w:spacing w:val="40"/>
          <w:kern w:val="0"/>
        </w:rPr>
        <w:t xml:space="preserve"> </w:t>
      </w:r>
      <w:r w:rsidRPr="00857F2D">
        <w:rPr>
          <w:color w:val="202020"/>
          <w:kern w:val="0"/>
        </w:rPr>
        <w:t>Official start date is February 19, 2024.</w:t>
      </w:r>
    </w:p>
    <w:p w14:paraId="61281540"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Audit of 2023 is the</w:t>
      </w:r>
      <w:r w:rsidRPr="00857F2D">
        <w:rPr>
          <w:color w:val="202020"/>
          <w:spacing w:val="-5"/>
          <w:kern w:val="0"/>
        </w:rPr>
        <w:t xml:space="preserve"> </w:t>
      </w:r>
      <w:r w:rsidRPr="00857F2D">
        <w:rPr>
          <w:color w:val="202020"/>
          <w:kern w:val="0"/>
        </w:rPr>
        <w:t xml:space="preserve">final year </w:t>
      </w:r>
      <w:proofErr w:type="gramStart"/>
      <w:r w:rsidRPr="00857F2D">
        <w:rPr>
          <w:color w:val="202020"/>
          <w:kern w:val="0"/>
        </w:rPr>
        <w:t>on</w:t>
      </w:r>
      <w:proofErr w:type="gramEnd"/>
      <w:r w:rsidRPr="00857F2D">
        <w:rPr>
          <w:color w:val="202020"/>
          <w:spacing w:val="-1"/>
          <w:kern w:val="0"/>
        </w:rPr>
        <w:t xml:space="preserve"> </w:t>
      </w:r>
      <w:r w:rsidRPr="00857F2D">
        <w:rPr>
          <w:color w:val="202020"/>
          <w:kern w:val="0"/>
        </w:rPr>
        <w:t>the</w:t>
      </w:r>
      <w:r w:rsidRPr="00857F2D">
        <w:rPr>
          <w:color w:val="202020"/>
          <w:spacing w:val="-2"/>
          <w:kern w:val="0"/>
        </w:rPr>
        <w:t xml:space="preserve"> </w:t>
      </w:r>
      <w:r w:rsidRPr="00857F2D">
        <w:rPr>
          <w:color w:val="202020"/>
          <w:kern w:val="0"/>
        </w:rPr>
        <w:t>current contract with EFPR Group.</w:t>
      </w:r>
      <w:r w:rsidRPr="00857F2D">
        <w:rPr>
          <w:color w:val="202020"/>
          <w:spacing w:val="75"/>
          <w:kern w:val="0"/>
        </w:rPr>
        <w:t xml:space="preserve"> </w:t>
      </w:r>
      <w:r w:rsidRPr="00857F2D">
        <w:rPr>
          <w:color w:val="202020"/>
          <w:kern w:val="0"/>
        </w:rPr>
        <w:t>CAPDC</w:t>
      </w:r>
      <w:r w:rsidRPr="00857F2D">
        <w:rPr>
          <w:color w:val="202020"/>
          <w:spacing w:val="-2"/>
          <w:kern w:val="0"/>
        </w:rPr>
        <w:t xml:space="preserve"> </w:t>
      </w:r>
      <w:r w:rsidRPr="00857F2D">
        <w:rPr>
          <w:color w:val="202020"/>
          <w:kern w:val="0"/>
        </w:rPr>
        <w:t>can opt to include two</w:t>
      </w:r>
      <w:r w:rsidRPr="00857F2D">
        <w:rPr>
          <w:color w:val="202020"/>
          <w:spacing w:val="-2"/>
          <w:kern w:val="0"/>
        </w:rPr>
        <w:t xml:space="preserve"> </w:t>
      </w:r>
      <w:r w:rsidRPr="00857F2D">
        <w:rPr>
          <w:color w:val="202020"/>
          <w:kern w:val="0"/>
        </w:rPr>
        <w:t>additional years (audits of 2024 and 2025) - CSBG</w:t>
      </w:r>
      <w:r w:rsidRPr="00857F2D">
        <w:rPr>
          <w:color w:val="202020"/>
          <w:spacing w:val="-3"/>
          <w:kern w:val="0"/>
        </w:rPr>
        <w:t xml:space="preserve"> </w:t>
      </w:r>
      <w:r w:rsidRPr="00857F2D">
        <w:rPr>
          <w:color w:val="202020"/>
          <w:kern w:val="0"/>
        </w:rPr>
        <w:t>requires</w:t>
      </w:r>
      <w:r w:rsidRPr="00857F2D">
        <w:rPr>
          <w:color w:val="202020"/>
          <w:spacing w:val="-1"/>
          <w:kern w:val="0"/>
        </w:rPr>
        <w:t xml:space="preserve"> </w:t>
      </w:r>
      <w:r w:rsidRPr="00857F2D">
        <w:rPr>
          <w:color w:val="202020"/>
          <w:kern w:val="0"/>
        </w:rPr>
        <w:t>a bid process</w:t>
      </w:r>
      <w:r w:rsidRPr="00857F2D">
        <w:rPr>
          <w:color w:val="202020"/>
          <w:spacing w:val="-4"/>
          <w:kern w:val="0"/>
        </w:rPr>
        <w:t xml:space="preserve"> </w:t>
      </w:r>
      <w:r w:rsidRPr="00857F2D">
        <w:rPr>
          <w:color w:val="202020"/>
          <w:kern w:val="0"/>
        </w:rPr>
        <w:t>after five</w:t>
      </w:r>
      <w:r w:rsidRPr="00857F2D">
        <w:rPr>
          <w:color w:val="202020"/>
          <w:spacing w:val="-1"/>
          <w:kern w:val="0"/>
        </w:rPr>
        <w:t xml:space="preserve"> </w:t>
      </w:r>
      <w:r w:rsidRPr="00857F2D">
        <w:rPr>
          <w:color w:val="202020"/>
          <w:kern w:val="0"/>
        </w:rPr>
        <w:t>consecutive</w:t>
      </w:r>
      <w:r w:rsidRPr="00857F2D">
        <w:rPr>
          <w:color w:val="202020"/>
          <w:spacing w:val="-7"/>
          <w:kern w:val="0"/>
        </w:rPr>
        <w:t xml:space="preserve"> </w:t>
      </w:r>
      <w:r w:rsidRPr="00857F2D">
        <w:rPr>
          <w:color w:val="202020"/>
          <w:kern w:val="0"/>
        </w:rPr>
        <w:t>years of</w:t>
      </w:r>
      <w:r w:rsidRPr="00857F2D">
        <w:rPr>
          <w:color w:val="202020"/>
          <w:spacing w:val="-5"/>
          <w:kern w:val="0"/>
        </w:rPr>
        <w:t xml:space="preserve"> </w:t>
      </w:r>
      <w:r w:rsidRPr="00857F2D">
        <w:rPr>
          <w:color w:val="202020"/>
          <w:kern w:val="0"/>
        </w:rPr>
        <w:t>a contract.</w:t>
      </w:r>
    </w:p>
    <w:p w14:paraId="66919160"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Completed work on the CSBG Annual Program Report (APR).</w:t>
      </w:r>
    </w:p>
    <w:p w14:paraId="56393457"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Completed work on the CSBG ACROS.</w:t>
      </w:r>
    </w:p>
    <w:p w14:paraId="2780ACD2"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Organized the purchase of TREAT software for the Weatherization program to complete audits on multi-family buildings.</w:t>
      </w:r>
    </w:p>
    <w:p w14:paraId="4ABF8B67" w14:textId="77777777" w:rsidR="00857F2D"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CAPDC is the FEMA Administrator for Dutchess County.</w:t>
      </w:r>
      <w:r w:rsidRPr="00857F2D">
        <w:rPr>
          <w:color w:val="202020"/>
          <w:spacing w:val="40"/>
          <w:kern w:val="0"/>
        </w:rPr>
        <w:t xml:space="preserve"> </w:t>
      </w:r>
      <w:r w:rsidRPr="00857F2D">
        <w:rPr>
          <w:color w:val="202020"/>
          <w:kern w:val="0"/>
        </w:rPr>
        <w:t>Sent Phase 41 FEMA</w:t>
      </w:r>
      <w:r w:rsidR="00857F2D">
        <w:rPr>
          <w:color w:val="202020"/>
          <w:kern w:val="0"/>
        </w:rPr>
        <w:t xml:space="preserve"> </w:t>
      </w:r>
      <w:r w:rsidRPr="00857F2D">
        <w:rPr>
          <w:color w:val="202020"/>
          <w:kern w:val="0"/>
        </w:rPr>
        <w:t>applications to Dutchess County Local Recipient Organizations.</w:t>
      </w:r>
      <w:r w:rsidRPr="00857F2D">
        <w:rPr>
          <w:color w:val="202020"/>
          <w:spacing w:val="40"/>
          <w:kern w:val="0"/>
        </w:rPr>
        <w:t xml:space="preserve"> </w:t>
      </w:r>
      <w:r w:rsidRPr="00857F2D">
        <w:rPr>
          <w:color w:val="202020"/>
          <w:kern w:val="0"/>
        </w:rPr>
        <w:t xml:space="preserve">Advertised Dutchess County allocation in the Poughkeepsie Journal for three consecutive </w:t>
      </w:r>
      <w:r w:rsidRPr="00857F2D">
        <w:rPr>
          <w:color w:val="202020"/>
          <w:spacing w:val="-2"/>
          <w:kern w:val="0"/>
        </w:rPr>
        <w:t>days.</w:t>
      </w:r>
    </w:p>
    <w:p w14:paraId="3D8A9F3C"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Completed CAPDC's FEMA Phase 41 application.</w:t>
      </w:r>
    </w:p>
    <w:p w14:paraId="7C0827F2" w14:textId="77777777" w:rsid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02020"/>
          <w:kern w:val="0"/>
        </w:rPr>
        <w:t>Helped other Dutchess County organizations with application questions.</w:t>
      </w:r>
    </w:p>
    <w:p w14:paraId="30E7A540" w14:textId="77777777" w:rsidR="00857F2D"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32323"/>
          <w:kern w:val="0"/>
        </w:rPr>
        <w:t>Organized Dutchess County FEMA Local Board meeting for fund</w:t>
      </w:r>
      <w:r w:rsidRPr="00857F2D">
        <w:rPr>
          <w:color w:val="232323"/>
          <w:spacing w:val="-4"/>
          <w:kern w:val="0"/>
        </w:rPr>
        <w:t xml:space="preserve"> </w:t>
      </w:r>
      <w:r w:rsidRPr="00857F2D">
        <w:rPr>
          <w:color w:val="232323"/>
          <w:kern w:val="0"/>
        </w:rPr>
        <w:t>allocation.</w:t>
      </w:r>
      <w:r w:rsidRPr="00857F2D">
        <w:rPr>
          <w:color w:val="232323"/>
          <w:spacing w:val="40"/>
          <w:kern w:val="0"/>
        </w:rPr>
        <w:t xml:space="preserve"> </w:t>
      </w:r>
      <w:r w:rsidRPr="00857F2D">
        <w:rPr>
          <w:color w:val="232323"/>
          <w:kern w:val="0"/>
        </w:rPr>
        <w:t>The</w:t>
      </w:r>
      <w:r w:rsidR="00857F2D">
        <w:rPr>
          <w:color w:val="232323"/>
          <w:kern w:val="0"/>
        </w:rPr>
        <w:t xml:space="preserve"> </w:t>
      </w:r>
      <w:r w:rsidRPr="00857F2D">
        <w:rPr>
          <w:color w:val="232323"/>
          <w:kern w:val="0"/>
        </w:rPr>
        <w:t>amount received for Phase 41 is 2% less than Phase 40</w:t>
      </w:r>
      <w:r w:rsidR="00857F2D" w:rsidRPr="00857F2D">
        <w:rPr>
          <w:color w:val="232323"/>
          <w:kern w:val="0"/>
        </w:rPr>
        <w:t xml:space="preserve">. </w:t>
      </w:r>
      <w:r w:rsidR="00857F2D">
        <w:rPr>
          <w:color w:val="232323"/>
          <w:kern w:val="0"/>
        </w:rPr>
        <w:t xml:space="preserve"> </w:t>
      </w:r>
      <w:r w:rsidRPr="00857F2D">
        <w:rPr>
          <w:color w:val="232323"/>
          <w:kern w:val="0"/>
        </w:rPr>
        <w:t>Completed the 2023 Dress for Success Survey and SOA report, providing finance</w:t>
      </w:r>
      <w:r w:rsidRPr="00857F2D">
        <w:rPr>
          <w:color w:val="232323"/>
          <w:spacing w:val="-1"/>
          <w:kern w:val="0"/>
        </w:rPr>
        <w:t xml:space="preserve"> </w:t>
      </w:r>
      <w:r w:rsidRPr="00857F2D">
        <w:rPr>
          <w:color w:val="232323"/>
          <w:kern w:val="0"/>
        </w:rPr>
        <w:t>info,</w:t>
      </w:r>
      <w:r w:rsidRPr="00857F2D">
        <w:rPr>
          <w:color w:val="232323"/>
          <w:spacing w:val="-1"/>
          <w:kern w:val="0"/>
        </w:rPr>
        <w:t xml:space="preserve"> </w:t>
      </w:r>
      <w:r w:rsidRPr="00857F2D">
        <w:rPr>
          <w:color w:val="232323"/>
          <w:kern w:val="0"/>
        </w:rPr>
        <w:t>2022 Financia! Statements</w:t>
      </w:r>
      <w:r w:rsidRPr="00857F2D">
        <w:rPr>
          <w:color w:val="232323"/>
          <w:spacing w:val="-3"/>
          <w:kern w:val="0"/>
        </w:rPr>
        <w:t xml:space="preserve"> </w:t>
      </w:r>
      <w:r w:rsidRPr="00857F2D">
        <w:rPr>
          <w:color w:val="232323"/>
          <w:kern w:val="0"/>
        </w:rPr>
        <w:t>and</w:t>
      </w:r>
      <w:r w:rsidRPr="00857F2D">
        <w:rPr>
          <w:color w:val="232323"/>
          <w:spacing w:val="-1"/>
          <w:kern w:val="0"/>
        </w:rPr>
        <w:t xml:space="preserve"> </w:t>
      </w:r>
      <w:r w:rsidRPr="00857F2D">
        <w:rPr>
          <w:color w:val="232323"/>
          <w:kern w:val="0"/>
        </w:rPr>
        <w:t>2022 Tax Return 990.</w:t>
      </w:r>
    </w:p>
    <w:p w14:paraId="0511A5E5" w14:textId="77777777" w:rsidR="00857F2D"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32323"/>
          <w:kern w:val="0"/>
        </w:rPr>
        <w:t>Renewed CAPDC's Fuel Tank</w:t>
      </w:r>
      <w:r w:rsidRPr="00857F2D">
        <w:rPr>
          <w:color w:val="232323"/>
          <w:spacing w:val="-7"/>
          <w:kern w:val="0"/>
        </w:rPr>
        <w:t xml:space="preserve"> </w:t>
      </w:r>
      <w:r w:rsidRPr="00857F2D">
        <w:rPr>
          <w:color w:val="232323"/>
          <w:kern w:val="0"/>
        </w:rPr>
        <w:t>and</w:t>
      </w:r>
      <w:r w:rsidRPr="00857F2D">
        <w:rPr>
          <w:color w:val="232323"/>
          <w:spacing w:val="-6"/>
          <w:kern w:val="0"/>
        </w:rPr>
        <w:t xml:space="preserve"> </w:t>
      </w:r>
      <w:r w:rsidRPr="00857F2D">
        <w:rPr>
          <w:color w:val="232323"/>
          <w:kern w:val="0"/>
        </w:rPr>
        <w:t>Officer's</w:t>
      </w:r>
      <w:r w:rsidRPr="00857F2D">
        <w:rPr>
          <w:color w:val="232323"/>
          <w:spacing w:val="-1"/>
          <w:kern w:val="0"/>
        </w:rPr>
        <w:t xml:space="preserve"> </w:t>
      </w:r>
      <w:r w:rsidRPr="00857F2D">
        <w:rPr>
          <w:color w:val="232323"/>
          <w:kern w:val="0"/>
        </w:rPr>
        <w:t>policy as</w:t>
      </w:r>
      <w:r w:rsidRPr="00857F2D">
        <w:rPr>
          <w:color w:val="232323"/>
          <w:spacing w:val="-3"/>
          <w:kern w:val="0"/>
        </w:rPr>
        <w:t xml:space="preserve"> </w:t>
      </w:r>
      <w:r w:rsidRPr="00857F2D">
        <w:rPr>
          <w:color w:val="232323"/>
          <w:kern w:val="0"/>
        </w:rPr>
        <w:t>of February</w:t>
      </w:r>
      <w:r w:rsidRPr="00857F2D">
        <w:rPr>
          <w:color w:val="232323"/>
          <w:spacing w:val="-5"/>
          <w:kern w:val="0"/>
        </w:rPr>
        <w:t xml:space="preserve"> </w:t>
      </w:r>
      <w:r w:rsidRPr="00857F2D">
        <w:rPr>
          <w:color w:val="232323"/>
          <w:kern w:val="0"/>
        </w:rPr>
        <w:t>9,</w:t>
      </w:r>
      <w:r w:rsidRPr="00857F2D">
        <w:rPr>
          <w:color w:val="232323"/>
          <w:spacing w:val="-1"/>
          <w:kern w:val="0"/>
        </w:rPr>
        <w:t xml:space="preserve"> </w:t>
      </w:r>
      <w:r w:rsidRPr="00857F2D">
        <w:rPr>
          <w:color w:val="232323"/>
          <w:kern w:val="0"/>
        </w:rPr>
        <w:t>2024.</w:t>
      </w:r>
    </w:p>
    <w:p w14:paraId="05592B35" w14:textId="77777777" w:rsidR="00857F2D"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32323"/>
          <w:kern w:val="0"/>
        </w:rPr>
        <w:t>Registered for two webinars:</w:t>
      </w:r>
      <w:r w:rsidRPr="00857F2D">
        <w:rPr>
          <w:color w:val="232323"/>
          <w:spacing w:val="80"/>
          <w:kern w:val="0"/>
        </w:rPr>
        <w:t xml:space="preserve"> </w:t>
      </w:r>
      <w:r w:rsidRPr="00857F2D">
        <w:rPr>
          <w:color w:val="232323"/>
          <w:kern w:val="0"/>
        </w:rPr>
        <w:t>FEMA Phase 41 Question</w:t>
      </w:r>
      <w:r w:rsidRPr="00857F2D">
        <w:rPr>
          <w:color w:val="232323"/>
          <w:spacing w:val="-1"/>
          <w:kern w:val="0"/>
        </w:rPr>
        <w:t xml:space="preserve"> </w:t>
      </w:r>
      <w:r w:rsidRPr="00857F2D">
        <w:rPr>
          <w:color w:val="232323"/>
          <w:kern w:val="0"/>
        </w:rPr>
        <w:t>&amp; Answer</w:t>
      </w:r>
      <w:r w:rsidRPr="00857F2D">
        <w:rPr>
          <w:color w:val="232323"/>
          <w:spacing w:val="-6"/>
          <w:kern w:val="0"/>
        </w:rPr>
        <w:t xml:space="preserve"> </w:t>
      </w:r>
      <w:r w:rsidRPr="00857F2D">
        <w:rPr>
          <w:color w:val="232323"/>
          <w:kern w:val="0"/>
        </w:rPr>
        <w:t>session</w:t>
      </w:r>
      <w:r w:rsidRPr="00857F2D">
        <w:rPr>
          <w:color w:val="232323"/>
          <w:spacing w:val="-5"/>
          <w:kern w:val="0"/>
        </w:rPr>
        <w:t xml:space="preserve"> </w:t>
      </w:r>
      <w:r w:rsidRPr="00857F2D">
        <w:rPr>
          <w:color w:val="232323"/>
          <w:kern w:val="0"/>
        </w:rPr>
        <w:t>and paying Davis Bacon wages (Weatherization).</w:t>
      </w:r>
    </w:p>
    <w:p w14:paraId="00EC8E81" w14:textId="5EE153D0" w:rsidR="006D493A" w:rsidRPr="00857F2D" w:rsidRDefault="006D493A" w:rsidP="00857F2D">
      <w:pPr>
        <w:pStyle w:val="ListParagraph"/>
        <w:numPr>
          <w:ilvl w:val="0"/>
          <w:numId w:val="12"/>
        </w:numPr>
        <w:tabs>
          <w:tab w:val="left" w:pos="568"/>
        </w:tabs>
        <w:kinsoku w:val="0"/>
        <w:overflowPunct w:val="0"/>
        <w:autoSpaceDE w:val="0"/>
        <w:autoSpaceDN w:val="0"/>
        <w:adjustRightInd w:val="0"/>
        <w:ind w:right="0"/>
        <w:rPr>
          <w:color w:val="202020"/>
          <w:kern w:val="0"/>
        </w:rPr>
      </w:pPr>
      <w:r w:rsidRPr="00857F2D">
        <w:rPr>
          <w:color w:val="232323"/>
          <w:kern w:val="0"/>
        </w:rPr>
        <w:t>Scheduled network password update with the help of the HR Department.</w:t>
      </w:r>
    </w:p>
    <w:p w14:paraId="66D89ED7" w14:textId="77777777" w:rsidR="006D493A" w:rsidRDefault="006D493A" w:rsidP="006D493A">
      <w:pPr>
        <w:ind w:left="0"/>
        <w:rPr>
          <w:b/>
        </w:rPr>
      </w:pPr>
    </w:p>
    <w:p w14:paraId="44A5A4F2" w14:textId="75C68BC2" w:rsidR="006D493A" w:rsidRDefault="006D493A" w:rsidP="006D493A">
      <w:pPr>
        <w:ind w:left="0"/>
      </w:pPr>
      <w:r w:rsidRPr="006D493A">
        <w:rPr>
          <w:b/>
        </w:rPr>
        <w:t>Motion</w:t>
      </w:r>
      <w:r w:rsidRPr="006D493A">
        <w:rPr>
          <w:b/>
          <w:spacing w:val="-5"/>
        </w:rPr>
        <w:t xml:space="preserve"> </w:t>
      </w:r>
      <w:r w:rsidRPr="006D493A">
        <w:rPr>
          <w:b/>
        </w:rPr>
        <w:t>to</w:t>
      </w:r>
      <w:r w:rsidRPr="006D493A">
        <w:rPr>
          <w:b/>
          <w:spacing w:val="-5"/>
        </w:rPr>
        <w:t xml:space="preserve"> </w:t>
      </w:r>
      <w:r w:rsidRPr="006D493A">
        <w:rPr>
          <w:b/>
        </w:rPr>
        <w:t>approve</w:t>
      </w:r>
      <w:r w:rsidRPr="006D493A">
        <w:rPr>
          <w:b/>
          <w:spacing w:val="-8"/>
        </w:rPr>
        <w:t xml:space="preserve"> </w:t>
      </w:r>
      <w:r w:rsidRPr="006D493A">
        <w:rPr>
          <w:b/>
        </w:rPr>
        <w:t>the</w:t>
      </w:r>
      <w:r w:rsidRPr="006D493A">
        <w:rPr>
          <w:b/>
          <w:spacing w:val="-4"/>
        </w:rPr>
        <w:t xml:space="preserve"> </w:t>
      </w:r>
      <w:r w:rsidRPr="006D493A">
        <w:rPr>
          <w:b/>
        </w:rPr>
        <w:t>Finance</w:t>
      </w:r>
      <w:r w:rsidRPr="006D493A">
        <w:rPr>
          <w:b/>
          <w:spacing w:val="-8"/>
        </w:rPr>
        <w:t xml:space="preserve"> </w:t>
      </w:r>
      <w:r w:rsidRPr="006D493A">
        <w:rPr>
          <w:b/>
        </w:rPr>
        <w:t>Report:</w:t>
      </w:r>
      <w:r w:rsidRPr="006D493A">
        <w:rPr>
          <w:b/>
          <w:spacing w:val="35"/>
        </w:rPr>
        <w:t xml:space="preserve"> </w:t>
      </w:r>
      <w:r w:rsidRPr="006D493A">
        <w:rPr>
          <w:spacing w:val="-7"/>
        </w:rPr>
        <w:t xml:space="preserve"> </w:t>
      </w:r>
      <w:r>
        <w:rPr>
          <w:rFonts w:eastAsia="Times New Roman"/>
          <w:w w:val="105"/>
        </w:rPr>
        <w:t>Dylan Miyoshi</w:t>
      </w:r>
      <w:r w:rsidRPr="006D493A">
        <w:rPr>
          <w:rFonts w:eastAsia="Times New Roman"/>
          <w:w w:val="105"/>
        </w:rPr>
        <w:t xml:space="preserve"> </w:t>
      </w:r>
      <w:r w:rsidRPr="002D1E6F">
        <w:t>made</w:t>
      </w:r>
      <w:r w:rsidRPr="006D493A">
        <w:rPr>
          <w:spacing w:val="-8"/>
        </w:rPr>
        <w:t xml:space="preserve"> </w:t>
      </w:r>
      <w:r w:rsidRPr="002D1E6F">
        <w:t>the</w:t>
      </w:r>
      <w:r w:rsidRPr="006D493A">
        <w:rPr>
          <w:spacing w:val="-6"/>
        </w:rPr>
        <w:t xml:space="preserve"> </w:t>
      </w:r>
      <w:r w:rsidRPr="002D1E6F">
        <w:t>motion</w:t>
      </w:r>
      <w:r w:rsidRPr="006D493A">
        <w:rPr>
          <w:spacing w:val="-5"/>
        </w:rPr>
        <w:t xml:space="preserve"> </w:t>
      </w:r>
      <w:r w:rsidRPr="002D1E6F">
        <w:t>to</w:t>
      </w:r>
      <w:r w:rsidRPr="006D493A">
        <w:rPr>
          <w:spacing w:val="-5"/>
        </w:rPr>
        <w:t xml:space="preserve"> </w:t>
      </w:r>
      <w:r w:rsidRPr="002D1E6F">
        <w:t>approve</w:t>
      </w:r>
      <w:r w:rsidRPr="006D493A">
        <w:rPr>
          <w:spacing w:val="-8"/>
        </w:rPr>
        <w:t xml:space="preserve"> </w:t>
      </w:r>
      <w:r w:rsidRPr="002D1E6F">
        <w:t xml:space="preserve">the Finance Report. </w:t>
      </w:r>
      <w:r w:rsidRPr="006D493A">
        <w:rPr>
          <w:rFonts w:eastAsia="Times New Roman"/>
          <w:w w:val="105"/>
        </w:rPr>
        <w:t>Paul Daubman</w:t>
      </w:r>
      <w:r w:rsidRPr="006D493A">
        <w:rPr>
          <w:rFonts w:eastAsia="Times New Roman"/>
          <w:spacing w:val="-6"/>
          <w:w w:val="105"/>
        </w:rPr>
        <w:t xml:space="preserve"> </w:t>
      </w:r>
      <w:r w:rsidRPr="006D493A">
        <w:rPr>
          <w:rFonts w:eastAsia="Times New Roman"/>
          <w:w w:val="105"/>
        </w:rPr>
        <w:t xml:space="preserve">Sr. </w:t>
      </w:r>
      <w:r w:rsidRPr="002D1E6F">
        <w:t>seconded the motion. All were in favor and the motion carried.</w:t>
      </w:r>
    </w:p>
    <w:p w14:paraId="18034A9F" w14:textId="77777777" w:rsidR="006D493A" w:rsidRDefault="006D493A" w:rsidP="006D493A">
      <w:pPr>
        <w:ind w:left="0"/>
      </w:pPr>
    </w:p>
    <w:p w14:paraId="3CD1EAB0" w14:textId="35CDB92D" w:rsidR="006D493A" w:rsidRDefault="006D493A" w:rsidP="006D493A">
      <w:pPr>
        <w:ind w:left="0" w:right="0"/>
        <w:rPr>
          <w:iCs w:val="0"/>
          <w:kern w:val="0"/>
          <w:szCs w:val="22"/>
        </w:rPr>
      </w:pPr>
      <w:r w:rsidRPr="006D493A">
        <w:rPr>
          <w:b/>
          <w:iCs w:val="0"/>
          <w:kern w:val="0"/>
          <w:szCs w:val="22"/>
        </w:rPr>
        <w:t>Motion</w:t>
      </w:r>
      <w:r w:rsidRPr="006D493A">
        <w:rPr>
          <w:b/>
          <w:iCs w:val="0"/>
          <w:spacing w:val="-5"/>
          <w:kern w:val="0"/>
          <w:szCs w:val="22"/>
        </w:rPr>
        <w:t xml:space="preserve"> </w:t>
      </w:r>
      <w:r w:rsidRPr="006D493A">
        <w:rPr>
          <w:b/>
          <w:iCs w:val="0"/>
          <w:kern w:val="0"/>
          <w:szCs w:val="22"/>
        </w:rPr>
        <w:t>to</w:t>
      </w:r>
      <w:r w:rsidRPr="006D493A">
        <w:rPr>
          <w:b/>
          <w:iCs w:val="0"/>
          <w:spacing w:val="-5"/>
          <w:kern w:val="0"/>
          <w:szCs w:val="22"/>
        </w:rPr>
        <w:t xml:space="preserve"> </w:t>
      </w:r>
      <w:r w:rsidRPr="006D493A">
        <w:rPr>
          <w:b/>
          <w:iCs w:val="0"/>
          <w:kern w:val="0"/>
          <w:szCs w:val="22"/>
        </w:rPr>
        <w:t>approve</w:t>
      </w:r>
      <w:r w:rsidRPr="006D493A">
        <w:rPr>
          <w:b/>
          <w:iCs w:val="0"/>
          <w:spacing w:val="-8"/>
          <w:kern w:val="0"/>
          <w:szCs w:val="22"/>
        </w:rPr>
        <w:t xml:space="preserve"> </w:t>
      </w:r>
      <w:r w:rsidRPr="006D493A">
        <w:rPr>
          <w:b/>
          <w:iCs w:val="0"/>
          <w:kern w:val="0"/>
          <w:szCs w:val="22"/>
        </w:rPr>
        <w:t>the</w:t>
      </w:r>
      <w:r w:rsidRPr="006D493A">
        <w:rPr>
          <w:b/>
          <w:iCs w:val="0"/>
          <w:spacing w:val="-4"/>
          <w:kern w:val="0"/>
          <w:szCs w:val="22"/>
        </w:rPr>
        <w:t xml:space="preserve"> </w:t>
      </w:r>
      <w:r w:rsidRPr="006D493A">
        <w:rPr>
          <w:b/>
          <w:iCs w:val="0"/>
          <w:kern w:val="0"/>
          <w:szCs w:val="22"/>
        </w:rPr>
        <w:t>Finance</w:t>
      </w:r>
      <w:r w:rsidRPr="006D493A">
        <w:rPr>
          <w:b/>
          <w:iCs w:val="0"/>
          <w:spacing w:val="-8"/>
          <w:kern w:val="0"/>
          <w:szCs w:val="22"/>
        </w:rPr>
        <w:t xml:space="preserve"> </w:t>
      </w:r>
      <w:r>
        <w:rPr>
          <w:b/>
          <w:iCs w:val="0"/>
          <w:kern w:val="0"/>
          <w:szCs w:val="22"/>
        </w:rPr>
        <w:t>Policy</w:t>
      </w:r>
      <w:r w:rsidRPr="006D493A">
        <w:rPr>
          <w:b/>
          <w:iCs w:val="0"/>
          <w:kern w:val="0"/>
          <w:szCs w:val="22"/>
        </w:rPr>
        <w:t>:</w:t>
      </w:r>
      <w:r w:rsidRPr="006D493A">
        <w:rPr>
          <w:b/>
          <w:iCs w:val="0"/>
          <w:spacing w:val="35"/>
          <w:kern w:val="0"/>
          <w:szCs w:val="22"/>
        </w:rPr>
        <w:t xml:space="preserve"> </w:t>
      </w:r>
      <w:r w:rsidRPr="006D493A">
        <w:rPr>
          <w:iCs w:val="0"/>
          <w:spacing w:val="-7"/>
          <w:kern w:val="0"/>
          <w:szCs w:val="22"/>
        </w:rPr>
        <w:t xml:space="preserve"> </w:t>
      </w:r>
      <w:r w:rsidRPr="006D493A">
        <w:rPr>
          <w:rFonts w:eastAsia="Times New Roman"/>
          <w:iCs w:val="0"/>
          <w:w w:val="105"/>
          <w:kern w:val="0"/>
        </w:rPr>
        <w:t>Paul Daubman</w:t>
      </w:r>
      <w:r w:rsidRPr="006D493A">
        <w:rPr>
          <w:rFonts w:eastAsia="Times New Roman"/>
          <w:iCs w:val="0"/>
          <w:spacing w:val="-6"/>
          <w:w w:val="105"/>
          <w:kern w:val="0"/>
        </w:rPr>
        <w:t xml:space="preserve"> </w:t>
      </w:r>
      <w:r w:rsidRPr="006D493A">
        <w:rPr>
          <w:rFonts w:eastAsia="Times New Roman"/>
          <w:iCs w:val="0"/>
          <w:w w:val="105"/>
          <w:kern w:val="0"/>
        </w:rPr>
        <w:t xml:space="preserve">Sr. </w:t>
      </w:r>
      <w:r w:rsidRPr="006D493A">
        <w:rPr>
          <w:iCs w:val="0"/>
          <w:kern w:val="0"/>
          <w:szCs w:val="22"/>
        </w:rPr>
        <w:t>made</w:t>
      </w:r>
      <w:r w:rsidRPr="006D493A">
        <w:rPr>
          <w:iCs w:val="0"/>
          <w:spacing w:val="-8"/>
          <w:kern w:val="0"/>
          <w:szCs w:val="22"/>
        </w:rPr>
        <w:t xml:space="preserve"> </w:t>
      </w:r>
      <w:r w:rsidRPr="006D493A">
        <w:rPr>
          <w:iCs w:val="0"/>
          <w:kern w:val="0"/>
          <w:szCs w:val="22"/>
        </w:rPr>
        <w:t>the</w:t>
      </w:r>
      <w:r w:rsidRPr="006D493A">
        <w:rPr>
          <w:iCs w:val="0"/>
          <w:spacing w:val="-6"/>
          <w:kern w:val="0"/>
          <w:szCs w:val="22"/>
        </w:rPr>
        <w:t xml:space="preserve"> </w:t>
      </w:r>
      <w:r w:rsidRPr="006D493A">
        <w:rPr>
          <w:iCs w:val="0"/>
          <w:kern w:val="0"/>
          <w:szCs w:val="22"/>
        </w:rPr>
        <w:t>motion</w:t>
      </w:r>
      <w:r w:rsidRPr="006D493A">
        <w:rPr>
          <w:iCs w:val="0"/>
          <w:spacing w:val="-5"/>
          <w:kern w:val="0"/>
          <w:szCs w:val="22"/>
        </w:rPr>
        <w:t xml:space="preserve"> </w:t>
      </w:r>
      <w:r w:rsidRPr="006D493A">
        <w:rPr>
          <w:iCs w:val="0"/>
          <w:kern w:val="0"/>
          <w:szCs w:val="22"/>
        </w:rPr>
        <w:t>to</w:t>
      </w:r>
      <w:r w:rsidRPr="006D493A">
        <w:rPr>
          <w:iCs w:val="0"/>
          <w:spacing w:val="-5"/>
          <w:kern w:val="0"/>
          <w:szCs w:val="22"/>
        </w:rPr>
        <w:t xml:space="preserve"> </w:t>
      </w:r>
      <w:r w:rsidRPr="006D493A">
        <w:rPr>
          <w:iCs w:val="0"/>
          <w:kern w:val="0"/>
          <w:szCs w:val="22"/>
        </w:rPr>
        <w:t>approve</w:t>
      </w:r>
      <w:r w:rsidRPr="006D493A">
        <w:rPr>
          <w:iCs w:val="0"/>
          <w:spacing w:val="-8"/>
          <w:kern w:val="0"/>
          <w:szCs w:val="22"/>
        </w:rPr>
        <w:t xml:space="preserve"> </w:t>
      </w:r>
      <w:r w:rsidRPr="006D493A">
        <w:rPr>
          <w:iCs w:val="0"/>
          <w:kern w:val="0"/>
          <w:szCs w:val="22"/>
        </w:rPr>
        <w:t>the Finance</w:t>
      </w:r>
      <w:r>
        <w:rPr>
          <w:iCs w:val="0"/>
          <w:kern w:val="0"/>
          <w:szCs w:val="22"/>
        </w:rPr>
        <w:t xml:space="preserve"> Policy. Dylan Miyoshi</w:t>
      </w:r>
      <w:r w:rsidRPr="006D493A">
        <w:rPr>
          <w:iCs w:val="0"/>
          <w:kern w:val="0"/>
          <w:szCs w:val="22"/>
        </w:rPr>
        <w:t xml:space="preserve"> seconded the motion. All were in favor and the motion carried.</w:t>
      </w:r>
    </w:p>
    <w:p w14:paraId="7D0C2814" w14:textId="77777777" w:rsidR="0016451D" w:rsidRPr="0016451D" w:rsidRDefault="0016451D" w:rsidP="006D493A">
      <w:pPr>
        <w:ind w:left="0" w:right="0"/>
        <w:rPr>
          <w:iCs w:val="0"/>
          <w:kern w:val="0"/>
          <w:szCs w:val="22"/>
        </w:rPr>
      </w:pPr>
    </w:p>
    <w:p w14:paraId="591C68C5" w14:textId="532E9333" w:rsidR="006D493A" w:rsidRDefault="006D493A" w:rsidP="006D493A">
      <w:pPr>
        <w:ind w:left="0" w:right="0"/>
        <w:rPr>
          <w:b/>
          <w:bCs/>
        </w:rPr>
      </w:pPr>
      <w:r w:rsidRPr="006C1D03">
        <w:rPr>
          <w:b/>
          <w:bCs/>
        </w:rPr>
        <w:lastRenderedPageBreak/>
        <w:t>CEO Report</w:t>
      </w:r>
      <w:r>
        <w:rPr>
          <w:b/>
          <w:bCs/>
        </w:rPr>
        <w:t>:  Elizabeth Spira</w:t>
      </w:r>
    </w:p>
    <w:p w14:paraId="4CA43914" w14:textId="77777777" w:rsidR="006D493A" w:rsidRDefault="006D493A" w:rsidP="006D493A">
      <w:pPr>
        <w:ind w:left="0" w:right="0"/>
        <w:rPr>
          <w:iCs w:val="0"/>
          <w:kern w:val="0"/>
          <w:szCs w:val="22"/>
        </w:rPr>
      </w:pPr>
    </w:p>
    <w:p w14:paraId="54DB78FE" w14:textId="77777777" w:rsidR="006D493A" w:rsidRPr="00693156" w:rsidRDefault="006D493A" w:rsidP="006D493A">
      <w:pPr>
        <w:rPr>
          <w:b/>
          <w:bCs/>
          <w:u w:val="single"/>
        </w:rPr>
      </w:pPr>
      <w:bookmarkStart w:id="0" w:name="_Hlk117152910"/>
      <w:r w:rsidRPr="00693156">
        <w:rPr>
          <w:b/>
          <w:bCs/>
          <w:u w:val="single"/>
        </w:rPr>
        <w:t>DOS OCS – Department of State, Office of Community Service</w:t>
      </w:r>
    </w:p>
    <w:p w14:paraId="02BD7C1F" w14:textId="77777777" w:rsidR="006D493A" w:rsidRDefault="006D493A" w:rsidP="006D493A">
      <w:pPr>
        <w:numPr>
          <w:ilvl w:val="0"/>
          <w:numId w:val="5"/>
        </w:numPr>
        <w:suppressAutoHyphens/>
        <w:autoSpaceDN w:val="0"/>
        <w:ind w:right="0"/>
        <w:textAlignment w:val="baseline"/>
      </w:pPr>
      <w:r>
        <w:t>CSBG Periodic Program Report, PPR 1, was submitted. Meeting scheduled early in March with contract analyst to review data.</w:t>
      </w:r>
    </w:p>
    <w:p w14:paraId="3A4F6E8E" w14:textId="77777777" w:rsidR="006D493A" w:rsidRDefault="006D493A" w:rsidP="006D493A">
      <w:pPr>
        <w:numPr>
          <w:ilvl w:val="0"/>
          <w:numId w:val="5"/>
        </w:numPr>
        <w:suppressAutoHyphens/>
        <w:autoSpaceDN w:val="0"/>
        <w:ind w:right="0"/>
        <w:textAlignment w:val="baseline"/>
      </w:pPr>
      <w:r>
        <w:t>ACROS – Due March 31</w:t>
      </w:r>
      <w:r w:rsidRPr="007901E6">
        <w:rPr>
          <w:vertAlign w:val="superscript"/>
        </w:rPr>
        <w:t>st</w:t>
      </w:r>
      <w:r>
        <w:t xml:space="preserve"> (Apr. 1</w:t>
      </w:r>
      <w:r w:rsidRPr="007901E6">
        <w:rPr>
          <w:vertAlign w:val="superscript"/>
        </w:rPr>
        <w:t>st</w:t>
      </w:r>
      <w:r>
        <w:t xml:space="preserve">) </w:t>
      </w:r>
    </w:p>
    <w:bookmarkEnd w:id="0"/>
    <w:p w14:paraId="14510765" w14:textId="77777777" w:rsidR="006D493A" w:rsidRDefault="006D493A" w:rsidP="006D493A"/>
    <w:p w14:paraId="039574F4" w14:textId="77777777" w:rsidR="006D493A" w:rsidRPr="00C3019C" w:rsidRDefault="006D493A" w:rsidP="006D493A">
      <w:pPr>
        <w:rPr>
          <w:b/>
          <w:bCs/>
          <w:u w:val="single"/>
        </w:rPr>
      </w:pPr>
      <w:r w:rsidRPr="00C3019C">
        <w:rPr>
          <w:b/>
          <w:bCs/>
          <w:u w:val="single"/>
        </w:rPr>
        <w:t>PROGRAM updates</w:t>
      </w:r>
    </w:p>
    <w:p w14:paraId="17B45E27" w14:textId="77777777" w:rsidR="006D493A" w:rsidRDefault="006D493A" w:rsidP="006D493A">
      <w:pPr>
        <w:rPr>
          <w:b/>
          <w:i/>
        </w:rPr>
      </w:pPr>
    </w:p>
    <w:p w14:paraId="7D8CC9C4" w14:textId="77777777" w:rsidR="006D493A" w:rsidRDefault="006D493A" w:rsidP="006D493A">
      <w:pPr>
        <w:rPr>
          <w:b/>
          <w:i/>
        </w:rPr>
      </w:pPr>
      <w:r>
        <w:rPr>
          <w:b/>
          <w:i/>
        </w:rPr>
        <w:t>Family Development – Case Management and Emergency Resources</w:t>
      </w:r>
    </w:p>
    <w:p w14:paraId="1D256EF9" w14:textId="77777777" w:rsidR="006D493A" w:rsidRDefault="006D493A" w:rsidP="006D493A">
      <w:pPr>
        <w:numPr>
          <w:ilvl w:val="0"/>
          <w:numId w:val="6"/>
        </w:numPr>
        <w:suppressAutoHyphens/>
        <w:autoSpaceDN w:val="0"/>
        <w:ind w:right="0"/>
        <w:textAlignment w:val="baseline"/>
        <w:rPr>
          <w:bCs/>
          <w:iCs w:val="0"/>
        </w:rPr>
      </w:pPr>
      <w:r>
        <w:rPr>
          <w:bCs/>
          <w:iCs w:val="0"/>
        </w:rPr>
        <w:t>HEAP applications completed to date:  139</w:t>
      </w:r>
    </w:p>
    <w:p w14:paraId="401F0938" w14:textId="77777777" w:rsidR="006D493A" w:rsidRDefault="006D493A" w:rsidP="006D493A">
      <w:pPr>
        <w:numPr>
          <w:ilvl w:val="0"/>
          <w:numId w:val="6"/>
        </w:numPr>
        <w:suppressAutoHyphens/>
        <w:autoSpaceDN w:val="0"/>
        <w:ind w:right="0"/>
        <w:textAlignment w:val="baseline"/>
        <w:rPr>
          <w:bCs/>
          <w:iCs w:val="0"/>
        </w:rPr>
      </w:pPr>
      <w:r>
        <w:rPr>
          <w:bCs/>
          <w:iCs w:val="0"/>
        </w:rPr>
        <w:t xml:space="preserve">Emergency HEAP opened Jan. 1st, </w:t>
      </w:r>
    </w:p>
    <w:p w14:paraId="01B17D1E" w14:textId="77777777" w:rsidR="006D493A" w:rsidRPr="00F11446" w:rsidRDefault="006D493A" w:rsidP="006D493A">
      <w:pPr>
        <w:numPr>
          <w:ilvl w:val="0"/>
          <w:numId w:val="6"/>
        </w:numPr>
        <w:suppressAutoHyphens/>
        <w:autoSpaceDN w:val="0"/>
        <w:ind w:right="0"/>
        <w:textAlignment w:val="baseline"/>
        <w:rPr>
          <w:b/>
          <w:i/>
        </w:rPr>
      </w:pPr>
      <w:r>
        <w:rPr>
          <w:bCs/>
          <w:iCs w:val="0"/>
        </w:rPr>
        <w:t>Emergency Fuel Depot –</w:t>
      </w:r>
    </w:p>
    <w:p w14:paraId="11199E3A" w14:textId="77777777" w:rsidR="006D493A" w:rsidRPr="00861398" w:rsidRDefault="006D493A" w:rsidP="006D493A">
      <w:pPr>
        <w:numPr>
          <w:ilvl w:val="0"/>
          <w:numId w:val="6"/>
        </w:numPr>
        <w:suppressAutoHyphens/>
        <w:autoSpaceDN w:val="0"/>
        <w:ind w:right="0"/>
        <w:textAlignment w:val="baseline"/>
        <w:rPr>
          <w:b/>
          <w:i/>
        </w:rPr>
      </w:pPr>
      <w:r>
        <w:rPr>
          <w:bCs/>
          <w:iCs w:val="0"/>
        </w:rPr>
        <w:t xml:space="preserve">Financial assistance - </w:t>
      </w:r>
    </w:p>
    <w:p w14:paraId="1ED7BEA3" w14:textId="77777777" w:rsidR="006D493A" w:rsidRDefault="006D493A" w:rsidP="006D493A">
      <w:pPr>
        <w:ind w:left="720"/>
        <w:rPr>
          <w:b/>
          <w:i/>
        </w:rPr>
      </w:pPr>
    </w:p>
    <w:p w14:paraId="55B93A19" w14:textId="29E1F93C" w:rsidR="006D493A" w:rsidRDefault="006D493A" w:rsidP="006D493A">
      <w:pPr>
        <w:ind w:left="720"/>
        <w:rPr>
          <w:rFonts w:eastAsia="Times New Roman"/>
          <w:color w:val="000000"/>
        </w:rPr>
      </w:pPr>
      <w:r>
        <w:rPr>
          <w:rFonts w:eastAsia="Times New Roman"/>
          <w:noProof/>
          <w:color w:val="000000"/>
        </w:rPr>
        <w:drawing>
          <wp:inline distT="0" distB="0" distL="0" distR="0" wp14:anchorId="6DD66487" wp14:editId="10AF2318">
            <wp:extent cx="2878455" cy="298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78455" cy="2981960"/>
                    </a:xfrm>
                    <a:prstGeom prst="rect">
                      <a:avLst/>
                    </a:prstGeom>
                    <a:noFill/>
                    <a:ln>
                      <a:noFill/>
                    </a:ln>
                  </pic:spPr>
                </pic:pic>
              </a:graphicData>
            </a:graphic>
          </wp:inline>
        </w:drawing>
      </w:r>
    </w:p>
    <w:p w14:paraId="3DF6A47A" w14:textId="77777777" w:rsidR="006D493A" w:rsidRDefault="006D493A" w:rsidP="006D493A">
      <w:pPr>
        <w:ind w:left="720"/>
        <w:rPr>
          <w:b/>
          <w:i/>
        </w:rPr>
      </w:pPr>
    </w:p>
    <w:p w14:paraId="3A10BC87" w14:textId="77777777" w:rsidR="006D493A" w:rsidRDefault="006D493A" w:rsidP="006D493A">
      <w:pPr>
        <w:ind w:left="720"/>
        <w:rPr>
          <w:b/>
          <w:i/>
        </w:rPr>
      </w:pPr>
    </w:p>
    <w:p w14:paraId="2F1D6993" w14:textId="77777777" w:rsidR="006D493A" w:rsidRDefault="006D493A" w:rsidP="006D493A">
      <w:pPr>
        <w:ind w:left="720"/>
        <w:rPr>
          <w:b/>
          <w:i/>
        </w:rPr>
      </w:pPr>
    </w:p>
    <w:p w14:paraId="166800C6" w14:textId="77777777" w:rsidR="006D493A" w:rsidRDefault="006D493A" w:rsidP="006D493A">
      <w:pPr>
        <w:rPr>
          <w:b/>
          <w:i/>
        </w:rPr>
      </w:pPr>
      <w:r>
        <w:rPr>
          <w:b/>
          <w:i/>
        </w:rPr>
        <w:t xml:space="preserve">CASH/EITC – </w:t>
      </w:r>
    </w:p>
    <w:p w14:paraId="2EF273A3" w14:textId="77777777" w:rsidR="006D493A" w:rsidRPr="0040172E" w:rsidRDefault="006D493A" w:rsidP="006D493A">
      <w:pPr>
        <w:rPr>
          <w:b/>
          <w:bCs/>
        </w:rPr>
      </w:pPr>
      <w:r w:rsidRPr="0040172E">
        <w:rPr>
          <w:b/>
          <w:bCs/>
        </w:rPr>
        <w:t>CASH Coalition AARP Foundation Tax-Aide Program</w:t>
      </w:r>
    </w:p>
    <w:p w14:paraId="264B0789" w14:textId="77777777" w:rsidR="006D493A" w:rsidRPr="0040172E" w:rsidRDefault="006D493A" w:rsidP="006D493A">
      <w:r w:rsidRPr="0040172E">
        <w:t xml:space="preserve">Appointment Calls Started 1/17/24 All tax sites opened starting 2/1/24 </w:t>
      </w:r>
    </w:p>
    <w:p w14:paraId="276CEC03" w14:textId="77777777" w:rsidR="006D493A" w:rsidRPr="0040172E" w:rsidRDefault="006D493A" w:rsidP="006D493A">
      <w:pPr>
        <w:rPr>
          <w:b/>
          <w:bCs/>
        </w:rPr>
      </w:pPr>
      <w:r w:rsidRPr="0040172E">
        <w:rPr>
          <w:b/>
          <w:bCs/>
        </w:rPr>
        <w:t>Tax Sites</w:t>
      </w:r>
    </w:p>
    <w:p w14:paraId="18A6EF62" w14:textId="77777777" w:rsidR="006D493A" w:rsidRPr="0040172E" w:rsidRDefault="006D493A" w:rsidP="006D493A">
      <w:pPr>
        <w:numPr>
          <w:ilvl w:val="0"/>
          <w:numId w:val="10"/>
        </w:numPr>
        <w:ind w:right="0"/>
        <w:rPr>
          <w:rFonts w:eastAsia="Times New Roman"/>
        </w:rPr>
      </w:pPr>
      <w:r w:rsidRPr="0040172E">
        <w:rPr>
          <w:rFonts w:eastAsia="Times New Roman"/>
        </w:rPr>
        <w:t>Dutchess – 14 Locations</w:t>
      </w:r>
    </w:p>
    <w:p w14:paraId="573A303B" w14:textId="77777777" w:rsidR="006D493A" w:rsidRPr="0040172E" w:rsidRDefault="006D493A" w:rsidP="006D493A">
      <w:pPr>
        <w:numPr>
          <w:ilvl w:val="0"/>
          <w:numId w:val="10"/>
        </w:numPr>
        <w:ind w:right="0"/>
        <w:rPr>
          <w:rFonts w:eastAsia="Times New Roman"/>
        </w:rPr>
      </w:pPr>
      <w:r w:rsidRPr="0040172E">
        <w:rPr>
          <w:rFonts w:eastAsia="Times New Roman"/>
        </w:rPr>
        <w:t>Putnam – 3 Locations</w:t>
      </w:r>
    </w:p>
    <w:p w14:paraId="6E593906" w14:textId="77777777" w:rsidR="006D493A" w:rsidRPr="0040172E" w:rsidRDefault="006D493A" w:rsidP="006D493A">
      <w:pPr>
        <w:numPr>
          <w:ilvl w:val="0"/>
          <w:numId w:val="10"/>
        </w:numPr>
        <w:ind w:right="0"/>
        <w:rPr>
          <w:rFonts w:eastAsia="Times New Roman"/>
        </w:rPr>
      </w:pPr>
      <w:r w:rsidRPr="0040172E">
        <w:rPr>
          <w:rFonts w:eastAsia="Times New Roman"/>
        </w:rPr>
        <w:t>Oranges – 15 Locations</w:t>
      </w:r>
    </w:p>
    <w:p w14:paraId="6FED831A" w14:textId="77777777" w:rsidR="006D493A" w:rsidRPr="0040172E" w:rsidRDefault="006D493A" w:rsidP="006D493A">
      <w:pPr>
        <w:ind w:left="720"/>
        <w:rPr>
          <w:rFonts w:eastAsia="Times New Roman"/>
        </w:rPr>
      </w:pPr>
    </w:p>
    <w:p w14:paraId="19A167EB" w14:textId="77777777" w:rsidR="006D493A" w:rsidRDefault="006D493A" w:rsidP="006D493A">
      <w:pPr>
        <w:rPr>
          <w:b/>
          <w:bCs/>
        </w:rPr>
      </w:pPr>
    </w:p>
    <w:p w14:paraId="3C551DA4" w14:textId="77777777" w:rsidR="006D493A" w:rsidRDefault="006D493A" w:rsidP="006D493A">
      <w:pPr>
        <w:rPr>
          <w:b/>
          <w:bCs/>
        </w:rPr>
      </w:pPr>
    </w:p>
    <w:p w14:paraId="05CB7A41" w14:textId="601C64D5" w:rsidR="006D493A" w:rsidRPr="0040172E" w:rsidRDefault="006D493A" w:rsidP="006D493A">
      <w:pPr>
        <w:rPr>
          <w:b/>
          <w:bCs/>
        </w:rPr>
      </w:pPr>
      <w:r w:rsidRPr="0040172E">
        <w:rPr>
          <w:b/>
          <w:bCs/>
        </w:rPr>
        <w:lastRenderedPageBreak/>
        <w:t>Program Promotion</w:t>
      </w:r>
    </w:p>
    <w:p w14:paraId="6A1DC230" w14:textId="2B48F5A9" w:rsidR="006D493A" w:rsidRPr="0040172E" w:rsidRDefault="006D493A" w:rsidP="006D493A">
      <w:r w:rsidRPr="0040172E">
        <w:t>Working on program promotion in parts of Orange County &amp; Northern Dutchess.  Tivoli Library, a new location. Continuing to ensure the public knows there is not age restrictions or membership.</w:t>
      </w:r>
    </w:p>
    <w:p w14:paraId="12AF9C95" w14:textId="77777777" w:rsidR="006D493A" w:rsidRPr="0040172E" w:rsidRDefault="006D493A" w:rsidP="006D493A"/>
    <w:p w14:paraId="7616BE3E" w14:textId="77777777" w:rsidR="006D493A" w:rsidRPr="0040172E" w:rsidRDefault="006D493A" w:rsidP="006D493A">
      <w:pPr>
        <w:rPr>
          <w:b/>
          <w:bCs/>
        </w:rPr>
      </w:pPr>
      <w:r w:rsidRPr="0040172E">
        <w:rPr>
          <w:b/>
          <w:bCs/>
        </w:rPr>
        <w:t>Site Bookings</w:t>
      </w:r>
    </w:p>
    <w:p w14:paraId="618D409D" w14:textId="77777777" w:rsidR="006D493A" w:rsidRPr="0040172E" w:rsidRDefault="006D493A" w:rsidP="006D493A">
      <w:r w:rsidRPr="0040172E">
        <w:t>Sites are fully booked into March. Appointments made to date, 4,208 compared to last year appointments to date 3449 (759 more)</w:t>
      </w:r>
    </w:p>
    <w:p w14:paraId="02F4BD0D" w14:textId="77777777" w:rsidR="006D493A" w:rsidRPr="0040172E" w:rsidRDefault="006D493A" w:rsidP="006D493A">
      <w:r w:rsidRPr="0040172E">
        <w:t xml:space="preserve">Anticipate the usual slowdown at some locations in March then another surge in April. Three sites closed on Tuesday due to snow, all appointments moved to snow days. </w:t>
      </w:r>
    </w:p>
    <w:p w14:paraId="0205526D" w14:textId="77777777" w:rsidR="006D493A" w:rsidRPr="0040172E" w:rsidRDefault="006D493A" w:rsidP="006D493A"/>
    <w:p w14:paraId="2137C3A5" w14:textId="77777777" w:rsidR="006D493A" w:rsidRPr="0040172E" w:rsidRDefault="006D493A" w:rsidP="006D493A">
      <w:pPr>
        <w:rPr>
          <w:b/>
          <w:bCs/>
        </w:rPr>
      </w:pPr>
      <w:r w:rsidRPr="0040172E">
        <w:rPr>
          <w:b/>
          <w:bCs/>
        </w:rPr>
        <w:t xml:space="preserve">Oversight </w:t>
      </w:r>
    </w:p>
    <w:p w14:paraId="73594336" w14:textId="77777777" w:rsidR="006D493A" w:rsidRPr="0040172E" w:rsidRDefault="006D493A" w:rsidP="006D493A">
      <w:proofErr w:type="gramStart"/>
      <w:r w:rsidRPr="0040172E">
        <w:t>United</w:t>
      </w:r>
      <w:proofErr w:type="gramEnd"/>
      <w:r w:rsidRPr="0040172E">
        <w:t xml:space="preserve"> Way site visit will take place on 2/21 at 10am at the Poughkeepsie Plaza. Board members are always encouraged to stop by one of the tax sites to say Hi and thank the many volunteers.   If interested contact Linda. Anticipate some surprise site visits from the IRS within the next 3 weeks. </w:t>
      </w:r>
    </w:p>
    <w:p w14:paraId="4274629B" w14:textId="77777777" w:rsidR="006D493A" w:rsidRPr="0040172E" w:rsidRDefault="006D493A" w:rsidP="006D493A"/>
    <w:p w14:paraId="05F7B50B" w14:textId="77777777" w:rsidR="006D493A" w:rsidRPr="0040172E" w:rsidRDefault="006D493A" w:rsidP="006D493A">
      <w:r w:rsidRPr="0040172E">
        <w:t>Service is available to those who speak Spanish, request sign language interpretation, and have multiyear returns. For those who need service, appointments can be made through the United Way 211 Help Line Mon-Fri 9am – 4pm</w:t>
      </w:r>
    </w:p>
    <w:p w14:paraId="0AE92D95" w14:textId="77777777" w:rsidR="006D493A" w:rsidRPr="0040172E" w:rsidRDefault="006D493A" w:rsidP="006D493A">
      <w:pPr>
        <w:rPr>
          <w:rFonts w:cs="Calibri"/>
        </w:rPr>
      </w:pPr>
    </w:p>
    <w:p w14:paraId="2E8664A7" w14:textId="77777777" w:rsidR="006D493A" w:rsidRPr="0040172E" w:rsidRDefault="006D493A" w:rsidP="006D493A">
      <w:pPr>
        <w:rPr>
          <w:b/>
          <w:iCs w:val="0"/>
        </w:rPr>
      </w:pPr>
    </w:p>
    <w:p w14:paraId="74D024FE" w14:textId="77777777" w:rsidR="006D493A" w:rsidRDefault="006D493A" w:rsidP="006D493A">
      <w:pPr>
        <w:rPr>
          <w:bCs/>
          <w:iCs w:val="0"/>
        </w:rPr>
      </w:pPr>
      <w:r w:rsidRPr="009C16D1">
        <w:rPr>
          <w:b/>
          <w:i/>
        </w:rPr>
        <w:t>Dress for Success</w:t>
      </w:r>
      <w:r>
        <w:rPr>
          <w:b/>
          <w:i/>
        </w:rPr>
        <w:t xml:space="preserve"> – </w:t>
      </w:r>
    </w:p>
    <w:p w14:paraId="70282BAB" w14:textId="77777777" w:rsidR="006D493A" w:rsidRPr="00861398" w:rsidRDefault="006D493A" w:rsidP="006D493A">
      <w:pPr>
        <w:numPr>
          <w:ilvl w:val="0"/>
          <w:numId w:val="9"/>
        </w:numPr>
        <w:ind w:right="0"/>
        <w:rPr>
          <w:rFonts w:eastAsia="Aptos"/>
        </w:rPr>
      </w:pPr>
      <w:r w:rsidRPr="00861398">
        <w:rPr>
          <w:rFonts w:eastAsia="Aptos"/>
        </w:rPr>
        <w:t>January-Total Women Served 13</w:t>
      </w:r>
    </w:p>
    <w:p w14:paraId="502021A7" w14:textId="77777777" w:rsidR="006D493A" w:rsidRPr="00861398" w:rsidRDefault="006D493A" w:rsidP="006D493A">
      <w:pPr>
        <w:numPr>
          <w:ilvl w:val="0"/>
          <w:numId w:val="9"/>
        </w:numPr>
        <w:ind w:right="0"/>
        <w:rPr>
          <w:rFonts w:eastAsia="Aptos"/>
        </w:rPr>
      </w:pPr>
      <w:proofErr w:type="spellStart"/>
      <w:r w:rsidRPr="00861398">
        <w:rPr>
          <w:rFonts w:eastAsia="Aptos"/>
        </w:rPr>
        <w:t>Suitings</w:t>
      </w:r>
      <w:proofErr w:type="spellEnd"/>
      <w:r w:rsidRPr="00861398">
        <w:rPr>
          <w:rFonts w:eastAsia="Aptos"/>
        </w:rPr>
        <w:t xml:space="preserve"> </w:t>
      </w:r>
      <w:r>
        <w:rPr>
          <w:rFonts w:eastAsia="Aptos"/>
        </w:rPr>
        <w:t>–</w:t>
      </w:r>
      <w:r w:rsidRPr="00861398">
        <w:rPr>
          <w:rFonts w:eastAsia="Aptos"/>
        </w:rPr>
        <w:t xml:space="preserve"> 6</w:t>
      </w:r>
      <w:r>
        <w:rPr>
          <w:rFonts w:eastAsia="Aptos"/>
        </w:rPr>
        <w:t>, women served - 6</w:t>
      </w:r>
    </w:p>
    <w:p w14:paraId="7BB7D81C" w14:textId="77777777" w:rsidR="006D493A" w:rsidRPr="00861398" w:rsidRDefault="006D493A" w:rsidP="006D493A">
      <w:pPr>
        <w:numPr>
          <w:ilvl w:val="1"/>
          <w:numId w:val="9"/>
        </w:numPr>
        <w:ind w:right="0"/>
        <w:rPr>
          <w:rFonts w:eastAsia="Aptos"/>
        </w:rPr>
      </w:pPr>
      <w:r w:rsidRPr="00861398">
        <w:rPr>
          <w:rFonts w:eastAsia="Aptos"/>
        </w:rPr>
        <w:t xml:space="preserve">Interview </w:t>
      </w:r>
      <w:proofErr w:type="spellStart"/>
      <w:r w:rsidRPr="00861398">
        <w:rPr>
          <w:rFonts w:eastAsia="Aptos"/>
        </w:rPr>
        <w:t>Suitings</w:t>
      </w:r>
      <w:proofErr w:type="spellEnd"/>
      <w:r w:rsidRPr="00861398">
        <w:rPr>
          <w:rFonts w:eastAsia="Aptos"/>
        </w:rPr>
        <w:t xml:space="preserve"> - 1</w:t>
      </w:r>
    </w:p>
    <w:p w14:paraId="56EA9F35" w14:textId="77777777" w:rsidR="006D493A" w:rsidRPr="00861398" w:rsidRDefault="006D493A" w:rsidP="006D493A">
      <w:pPr>
        <w:numPr>
          <w:ilvl w:val="1"/>
          <w:numId w:val="9"/>
        </w:numPr>
        <w:ind w:right="0"/>
        <w:rPr>
          <w:rFonts w:eastAsia="Aptos"/>
        </w:rPr>
      </w:pPr>
      <w:r w:rsidRPr="00861398">
        <w:rPr>
          <w:rFonts w:eastAsia="Aptos"/>
        </w:rPr>
        <w:t xml:space="preserve">Employment </w:t>
      </w:r>
      <w:proofErr w:type="spellStart"/>
      <w:r w:rsidRPr="00861398">
        <w:rPr>
          <w:rFonts w:eastAsia="Aptos"/>
        </w:rPr>
        <w:t>Suitings</w:t>
      </w:r>
      <w:proofErr w:type="spellEnd"/>
      <w:r w:rsidRPr="00861398">
        <w:rPr>
          <w:rFonts w:eastAsia="Aptos"/>
        </w:rPr>
        <w:t xml:space="preserve"> - 5</w:t>
      </w:r>
    </w:p>
    <w:p w14:paraId="01EAA9F8" w14:textId="77777777" w:rsidR="006D493A" w:rsidRPr="00861398" w:rsidRDefault="006D493A" w:rsidP="006D493A">
      <w:pPr>
        <w:numPr>
          <w:ilvl w:val="0"/>
          <w:numId w:val="9"/>
        </w:numPr>
        <w:ind w:right="0"/>
        <w:rPr>
          <w:rFonts w:eastAsia="Aptos"/>
        </w:rPr>
      </w:pPr>
      <w:r w:rsidRPr="00861398">
        <w:rPr>
          <w:rFonts w:eastAsia="Aptos"/>
        </w:rPr>
        <w:t>Career Center Appointments - 9</w:t>
      </w:r>
    </w:p>
    <w:p w14:paraId="22875049" w14:textId="77777777" w:rsidR="006D493A" w:rsidRPr="00861398" w:rsidRDefault="006D493A" w:rsidP="006D493A">
      <w:pPr>
        <w:numPr>
          <w:ilvl w:val="1"/>
          <w:numId w:val="9"/>
        </w:numPr>
        <w:ind w:right="0"/>
        <w:rPr>
          <w:rFonts w:eastAsia="Aptos"/>
        </w:rPr>
      </w:pPr>
      <w:r w:rsidRPr="00861398">
        <w:rPr>
          <w:rFonts w:eastAsia="Aptos"/>
        </w:rPr>
        <w:t>Women Served - 7</w:t>
      </w:r>
    </w:p>
    <w:p w14:paraId="3C1FB50C" w14:textId="77777777" w:rsidR="006D493A" w:rsidRPr="00861398" w:rsidRDefault="006D493A" w:rsidP="006D493A">
      <w:pPr>
        <w:numPr>
          <w:ilvl w:val="0"/>
          <w:numId w:val="9"/>
        </w:numPr>
        <w:ind w:right="0"/>
        <w:rPr>
          <w:rFonts w:eastAsia="Aptos"/>
        </w:rPr>
      </w:pPr>
      <w:r w:rsidRPr="00861398">
        <w:rPr>
          <w:rFonts w:eastAsia="Aptos"/>
        </w:rPr>
        <w:t>SUNY New Paltz SOTG - March 7th</w:t>
      </w:r>
    </w:p>
    <w:p w14:paraId="27716481" w14:textId="77777777" w:rsidR="006D493A" w:rsidRDefault="006D493A" w:rsidP="006D493A">
      <w:pPr>
        <w:rPr>
          <w:bCs/>
          <w:iCs w:val="0"/>
        </w:rPr>
      </w:pPr>
    </w:p>
    <w:p w14:paraId="442965DB" w14:textId="77777777" w:rsidR="006D493A" w:rsidRPr="008F6604" w:rsidRDefault="006D493A" w:rsidP="006D493A">
      <w:pPr>
        <w:rPr>
          <w:bCs/>
          <w:iCs w:val="0"/>
        </w:rPr>
      </w:pPr>
    </w:p>
    <w:p w14:paraId="033556DB" w14:textId="77777777" w:rsidR="006D493A" w:rsidRDefault="006D493A" w:rsidP="006D493A">
      <w:r w:rsidRPr="00854CEB">
        <w:rPr>
          <w:b/>
          <w:bCs/>
          <w:i/>
          <w:iCs w:val="0"/>
        </w:rPr>
        <w:t>WEATHERIZATION</w:t>
      </w:r>
      <w:r w:rsidRPr="00020D90">
        <w:t xml:space="preserve"> </w:t>
      </w:r>
    </w:p>
    <w:p w14:paraId="3051D04C" w14:textId="77777777" w:rsidR="006D493A" w:rsidRDefault="006D493A" w:rsidP="006D493A">
      <w:pPr>
        <w:numPr>
          <w:ilvl w:val="0"/>
          <w:numId w:val="7"/>
        </w:numPr>
        <w:ind w:right="0"/>
      </w:pPr>
      <w:r w:rsidRPr="00C10A57">
        <w:t>Weatherization</w:t>
      </w:r>
      <w:r>
        <w:t xml:space="preserve"> – 5 jobs submitted for January</w:t>
      </w:r>
    </w:p>
    <w:p w14:paraId="4DB0CB0D" w14:textId="77777777" w:rsidR="006D493A" w:rsidRDefault="006D493A" w:rsidP="006D493A">
      <w:pPr>
        <w:numPr>
          <w:ilvl w:val="0"/>
          <w:numId w:val="7"/>
        </w:numPr>
        <w:ind w:right="0"/>
      </w:pPr>
      <w:r w:rsidRPr="00A12999">
        <w:t xml:space="preserve">Multi-unit building:  </w:t>
      </w:r>
      <w:r>
        <w:t>Staatsburg, waiting on the results of the audit</w:t>
      </w:r>
    </w:p>
    <w:p w14:paraId="126AA198" w14:textId="77777777" w:rsidR="006D493A" w:rsidRDefault="006D493A" w:rsidP="006D493A">
      <w:pPr>
        <w:rPr>
          <w:b/>
          <w:bCs/>
          <w:i/>
          <w:iCs w:val="0"/>
        </w:rPr>
      </w:pPr>
    </w:p>
    <w:p w14:paraId="1FC5FEF7" w14:textId="77777777" w:rsidR="006D493A" w:rsidRDefault="006D493A" w:rsidP="006D493A">
      <w:pPr>
        <w:rPr>
          <w:b/>
          <w:bCs/>
          <w:i/>
          <w:iCs w:val="0"/>
        </w:rPr>
      </w:pPr>
      <w:r w:rsidRPr="00020D90">
        <w:rPr>
          <w:b/>
          <w:bCs/>
          <w:i/>
          <w:iCs w:val="0"/>
        </w:rPr>
        <w:t xml:space="preserve">NEHI – Fee for Service Entity </w:t>
      </w:r>
    </w:p>
    <w:p w14:paraId="09D30CCC" w14:textId="77777777" w:rsidR="006D493A" w:rsidRDefault="006D493A" w:rsidP="006D493A">
      <w:pPr>
        <w:numPr>
          <w:ilvl w:val="0"/>
          <w:numId w:val="8"/>
        </w:numPr>
        <w:ind w:right="0"/>
      </w:pPr>
      <w:r w:rsidRPr="00A12999">
        <w:t xml:space="preserve">Empower – </w:t>
      </w:r>
      <w:r>
        <w:t>27 active jobs</w:t>
      </w:r>
    </w:p>
    <w:p w14:paraId="009E9108" w14:textId="77777777" w:rsidR="006D493A" w:rsidRPr="00861398" w:rsidRDefault="006D493A" w:rsidP="006D493A">
      <w:pPr>
        <w:numPr>
          <w:ilvl w:val="0"/>
          <w:numId w:val="8"/>
        </w:numPr>
        <w:ind w:right="0"/>
      </w:pPr>
      <w:r w:rsidRPr="00861398">
        <w:t xml:space="preserve">HERR </w:t>
      </w:r>
      <w:r>
        <w:t>– 49 Total, 30 completed, 4 awarded, 14 out for bid</w:t>
      </w:r>
    </w:p>
    <w:p w14:paraId="3DBFB825" w14:textId="77777777" w:rsidR="0016451D" w:rsidRDefault="0016451D" w:rsidP="0016451D">
      <w:pPr>
        <w:ind w:left="0"/>
      </w:pPr>
    </w:p>
    <w:p w14:paraId="2544622F" w14:textId="0F43F94D" w:rsidR="006D493A" w:rsidRPr="007901E6" w:rsidRDefault="006D493A" w:rsidP="0016451D">
      <w:pPr>
        <w:ind w:left="0"/>
        <w:rPr>
          <w:b/>
          <w:bCs/>
          <w:i/>
          <w:iCs w:val="0"/>
        </w:rPr>
      </w:pPr>
      <w:r w:rsidRPr="007901E6">
        <w:rPr>
          <w:b/>
          <w:bCs/>
          <w:i/>
          <w:iCs w:val="0"/>
        </w:rPr>
        <w:t>Other</w:t>
      </w:r>
    </w:p>
    <w:p w14:paraId="4B7773D3" w14:textId="77777777" w:rsidR="006D493A" w:rsidRDefault="006D493A" w:rsidP="006D493A"/>
    <w:p w14:paraId="16AEAD83" w14:textId="75FBD2EE" w:rsidR="00541F75" w:rsidRPr="00541F75" w:rsidRDefault="005625B8" w:rsidP="00541F75">
      <w:pPr>
        <w:ind w:left="0" w:right="135"/>
        <w:rPr>
          <w:iCs w:val="0"/>
          <w:kern w:val="0"/>
          <w:szCs w:val="22"/>
        </w:rPr>
      </w:pPr>
      <w:r>
        <w:rPr>
          <w:rFonts w:eastAsia="Times New Roman"/>
          <w:b/>
          <w:iCs w:val="0"/>
          <w:kern w:val="0"/>
        </w:rPr>
        <w:lastRenderedPageBreak/>
        <w:t xml:space="preserve">Motion to approve CEO Report:  </w:t>
      </w:r>
      <w:r w:rsidR="00541F75">
        <w:rPr>
          <w:bCs/>
          <w:iCs w:val="0"/>
          <w:spacing w:val="-4"/>
          <w:kern w:val="0"/>
          <w:szCs w:val="22"/>
        </w:rPr>
        <w:t>Charlene Smart</w:t>
      </w:r>
      <w:r w:rsidR="00541F75" w:rsidRPr="00541F75">
        <w:rPr>
          <w:iCs w:val="0"/>
          <w:kern w:val="0"/>
          <w:szCs w:val="22"/>
        </w:rPr>
        <w:t xml:space="preserve"> made</w:t>
      </w:r>
      <w:r w:rsidR="00541F75" w:rsidRPr="00541F75">
        <w:rPr>
          <w:iCs w:val="0"/>
          <w:spacing w:val="-4"/>
          <w:kern w:val="0"/>
          <w:szCs w:val="22"/>
        </w:rPr>
        <w:t xml:space="preserve"> </w:t>
      </w:r>
      <w:r w:rsidR="00541F75" w:rsidRPr="00541F75">
        <w:rPr>
          <w:iCs w:val="0"/>
          <w:kern w:val="0"/>
          <w:szCs w:val="22"/>
        </w:rPr>
        <w:t>the</w:t>
      </w:r>
      <w:r w:rsidR="00541F75" w:rsidRPr="00541F75">
        <w:rPr>
          <w:iCs w:val="0"/>
          <w:spacing w:val="-4"/>
          <w:kern w:val="0"/>
          <w:szCs w:val="22"/>
        </w:rPr>
        <w:t xml:space="preserve"> </w:t>
      </w:r>
      <w:r w:rsidR="00541F75" w:rsidRPr="00541F75">
        <w:rPr>
          <w:iCs w:val="0"/>
          <w:kern w:val="0"/>
          <w:szCs w:val="22"/>
        </w:rPr>
        <w:t>motion</w:t>
      </w:r>
      <w:r w:rsidR="00541F75" w:rsidRPr="00541F75">
        <w:rPr>
          <w:iCs w:val="0"/>
          <w:spacing w:val="-3"/>
          <w:kern w:val="0"/>
          <w:szCs w:val="22"/>
        </w:rPr>
        <w:t xml:space="preserve"> </w:t>
      </w:r>
      <w:r w:rsidR="00541F75" w:rsidRPr="00541F75">
        <w:rPr>
          <w:iCs w:val="0"/>
          <w:kern w:val="0"/>
          <w:szCs w:val="22"/>
        </w:rPr>
        <w:t>to</w:t>
      </w:r>
      <w:r w:rsidR="00541F75" w:rsidRPr="00541F75">
        <w:rPr>
          <w:iCs w:val="0"/>
          <w:spacing w:val="-3"/>
          <w:kern w:val="0"/>
          <w:szCs w:val="22"/>
        </w:rPr>
        <w:t xml:space="preserve"> </w:t>
      </w:r>
      <w:r w:rsidR="00541F75" w:rsidRPr="00541F75">
        <w:rPr>
          <w:iCs w:val="0"/>
          <w:kern w:val="0"/>
          <w:szCs w:val="22"/>
        </w:rPr>
        <w:t>approve</w:t>
      </w:r>
      <w:r w:rsidR="00541F75" w:rsidRPr="00541F75">
        <w:rPr>
          <w:iCs w:val="0"/>
          <w:spacing w:val="-4"/>
          <w:kern w:val="0"/>
          <w:szCs w:val="22"/>
        </w:rPr>
        <w:t xml:space="preserve"> </w:t>
      </w:r>
      <w:r w:rsidR="00541F75" w:rsidRPr="00541F75">
        <w:rPr>
          <w:iCs w:val="0"/>
          <w:kern w:val="0"/>
          <w:szCs w:val="22"/>
        </w:rPr>
        <w:t>the</w:t>
      </w:r>
      <w:r w:rsidR="00541F75" w:rsidRPr="00541F75">
        <w:rPr>
          <w:iCs w:val="0"/>
          <w:spacing w:val="-4"/>
          <w:kern w:val="0"/>
          <w:szCs w:val="22"/>
        </w:rPr>
        <w:t xml:space="preserve"> </w:t>
      </w:r>
      <w:r w:rsidR="00541F75" w:rsidRPr="00541F75">
        <w:rPr>
          <w:iCs w:val="0"/>
          <w:kern w:val="0"/>
          <w:szCs w:val="22"/>
        </w:rPr>
        <w:t xml:space="preserve">CEO report. </w:t>
      </w:r>
      <w:r w:rsidR="00541F75">
        <w:rPr>
          <w:rFonts w:eastAsia="Times New Roman"/>
          <w:iCs w:val="0"/>
          <w:w w:val="105"/>
          <w:kern w:val="0"/>
        </w:rPr>
        <w:t>Josh Stratton</w:t>
      </w:r>
      <w:r w:rsidR="00541F75" w:rsidRPr="00541F75">
        <w:rPr>
          <w:rFonts w:eastAsia="Times New Roman"/>
          <w:iCs w:val="0"/>
          <w:w w:val="105"/>
          <w:kern w:val="0"/>
        </w:rPr>
        <w:t xml:space="preserve"> </w:t>
      </w:r>
      <w:r w:rsidR="00541F75" w:rsidRPr="00541F75">
        <w:rPr>
          <w:iCs w:val="0"/>
          <w:kern w:val="0"/>
          <w:szCs w:val="22"/>
        </w:rPr>
        <w:t>seconded the motion. All were in favor and the motion carried.</w:t>
      </w:r>
    </w:p>
    <w:p w14:paraId="0E1CD45E" w14:textId="46432CDE" w:rsidR="006D493A" w:rsidRDefault="006D493A" w:rsidP="006D493A">
      <w:pPr>
        <w:widowControl w:val="0"/>
        <w:autoSpaceDE w:val="0"/>
        <w:autoSpaceDN w:val="0"/>
        <w:ind w:left="0" w:right="0"/>
        <w:rPr>
          <w:rFonts w:eastAsia="Times New Roman"/>
          <w:b/>
          <w:iCs w:val="0"/>
          <w:kern w:val="0"/>
        </w:rPr>
      </w:pPr>
    </w:p>
    <w:p w14:paraId="766C29D6" w14:textId="48DB3F29" w:rsidR="006D493A" w:rsidRDefault="005551AE" w:rsidP="006D493A">
      <w:pPr>
        <w:widowControl w:val="0"/>
        <w:autoSpaceDE w:val="0"/>
        <w:autoSpaceDN w:val="0"/>
        <w:ind w:left="0" w:right="0"/>
        <w:rPr>
          <w:rFonts w:eastAsia="Times New Roman"/>
          <w:bCs/>
          <w:iCs w:val="0"/>
          <w:kern w:val="0"/>
        </w:rPr>
      </w:pPr>
      <w:r>
        <w:rPr>
          <w:rFonts w:eastAsia="Times New Roman"/>
          <w:b/>
          <w:iCs w:val="0"/>
          <w:kern w:val="0"/>
        </w:rPr>
        <w:t xml:space="preserve">Old Business: </w:t>
      </w:r>
      <w:r w:rsidR="00857F2D">
        <w:rPr>
          <w:rFonts w:eastAsia="Times New Roman"/>
          <w:b/>
          <w:iCs w:val="0"/>
          <w:kern w:val="0"/>
        </w:rPr>
        <w:t xml:space="preserve"> </w:t>
      </w:r>
      <w:r>
        <w:rPr>
          <w:rFonts w:eastAsia="Times New Roman"/>
          <w:bCs/>
          <w:iCs w:val="0"/>
          <w:kern w:val="0"/>
        </w:rPr>
        <w:t>none</w:t>
      </w:r>
    </w:p>
    <w:p w14:paraId="0D84CE4B" w14:textId="77777777" w:rsidR="005551AE" w:rsidRDefault="005551AE" w:rsidP="006D493A">
      <w:pPr>
        <w:widowControl w:val="0"/>
        <w:autoSpaceDE w:val="0"/>
        <w:autoSpaceDN w:val="0"/>
        <w:ind w:left="0" w:right="0"/>
        <w:rPr>
          <w:rFonts w:eastAsia="Times New Roman"/>
          <w:b/>
          <w:iCs w:val="0"/>
          <w:kern w:val="0"/>
        </w:rPr>
      </w:pPr>
    </w:p>
    <w:p w14:paraId="622E071A" w14:textId="5079CC16" w:rsidR="006D493A" w:rsidRPr="0016451D" w:rsidRDefault="005551AE" w:rsidP="006D493A">
      <w:pPr>
        <w:widowControl w:val="0"/>
        <w:autoSpaceDE w:val="0"/>
        <w:autoSpaceDN w:val="0"/>
        <w:ind w:left="0" w:right="0"/>
        <w:rPr>
          <w:rFonts w:eastAsia="Times New Roman"/>
          <w:bCs/>
          <w:iCs w:val="0"/>
          <w:kern w:val="0"/>
        </w:rPr>
      </w:pPr>
      <w:r>
        <w:rPr>
          <w:rFonts w:eastAsia="Times New Roman"/>
          <w:b/>
          <w:iCs w:val="0"/>
          <w:kern w:val="0"/>
        </w:rPr>
        <w:t>New Business:</w:t>
      </w:r>
      <w:r w:rsidR="00857F2D">
        <w:rPr>
          <w:rFonts w:eastAsia="Times New Roman"/>
          <w:b/>
          <w:iCs w:val="0"/>
          <w:kern w:val="0"/>
        </w:rPr>
        <w:t xml:space="preserve">  </w:t>
      </w:r>
      <w:r w:rsidR="00857F2D" w:rsidRPr="0016451D">
        <w:rPr>
          <w:rFonts w:eastAsia="Times New Roman"/>
          <w:bCs/>
          <w:iCs w:val="0"/>
          <w:kern w:val="0"/>
        </w:rPr>
        <w:t>none</w:t>
      </w:r>
      <w:r w:rsidRPr="0016451D">
        <w:rPr>
          <w:rFonts w:eastAsia="Times New Roman"/>
          <w:bCs/>
          <w:iCs w:val="0"/>
          <w:kern w:val="0"/>
        </w:rPr>
        <w:t xml:space="preserve"> </w:t>
      </w:r>
    </w:p>
    <w:p w14:paraId="387C312E" w14:textId="77777777" w:rsidR="006D493A" w:rsidRDefault="006D493A" w:rsidP="006D493A">
      <w:pPr>
        <w:widowControl w:val="0"/>
        <w:autoSpaceDE w:val="0"/>
        <w:autoSpaceDN w:val="0"/>
        <w:ind w:left="0" w:right="0"/>
        <w:rPr>
          <w:rFonts w:eastAsia="Times New Roman"/>
          <w:b/>
          <w:iCs w:val="0"/>
          <w:kern w:val="0"/>
        </w:rPr>
      </w:pPr>
    </w:p>
    <w:p w14:paraId="49AE8DFC" w14:textId="77777777" w:rsidR="006D493A" w:rsidRDefault="006D493A" w:rsidP="006D493A">
      <w:pPr>
        <w:widowControl w:val="0"/>
        <w:autoSpaceDE w:val="0"/>
        <w:autoSpaceDN w:val="0"/>
        <w:ind w:left="0" w:right="0"/>
        <w:rPr>
          <w:rFonts w:eastAsia="Times New Roman"/>
          <w:b/>
          <w:iCs w:val="0"/>
          <w:kern w:val="0"/>
        </w:rPr>
      </w:pPr>
    </w:p>
    <w:p w14:paraId="70506176" w14:textId="1EE99AE8" w:rsidR="006D493A" w:rsidRPr="006D493A" w:rsidRDefault="006D493A" w:rsidP="006D493A">
      <w:pPr>
        <w:widowControl w:val="0"/>
        <w:autoSpaceDE w:val="0"/>
        <w:autoSpaceDN w:val="0"/>
        <w:ind w:left="0" w:right="0"/>
        <w:rPr>
          <w:rFonts w:eastAsia="Times New Roman"/>
          <w:iCs w:val="0"/>
          <w:kern w:val="0"/>
        </w:rPr>
      </w:pPr>
      <w:r w:rsidRPr="006D493A">
        <w:rPr>
          <w:rFonts w:eastAsia="Times New Roman"/>
          <w:b/>
          <w:iCs w:val="0"/>
          <w:kern w:val="0"/>
        </w:rPr>
        <w:t>Motion</w:t>
      </w:r>
      <w:r w:rsidRPr="006D493A">
        <w:rPr>
          <w:rFonts w:eastAsia="Times New Roman"/>
          <w:b/>
          <w:iCs w:val="0"/>
          <w:spacing w:val="-3"/>
          <w:kern w:val="0"/>
        </w:rPr>
        <w:t xml:space="preserve"> </w:t>
      </w:r>
      <w:r w:rsidRPr="006D493A">
        <w:rPr>
          <w:rFonts w:eastAsia="Times New Roman"/>
          <w:b/>
          <w:iCs w:val="0"/>
          <w:kern w:val="0"/>
        </w:rPr>
        <w:t>to</w:t>
      </w:r>
      <w:r w:rsidRPr="006D493A">
        <w:rPr>
          <w:rFonts w:eastAsia="Times New Roman"/>
          <w:b/>
          <w:iCs w:val="0"/>
          <w:spacing w:val="-3"/>
          <w:kern w:val="0"/>
        </w:rPr>
        <w:t xml:space="preserve"> </w:t>
      </w:r>
      <w:r w:rsidRPr="006D493A">
        <w:rPr>
          <w:rFonts w:eastAsia="Times New Roman"/>
          <w:b/>
          <w:iCs w:val="0"/>
          <w:kern w:val="0"/>
        </w:rPr>
        <w:t>adjourn</w:t>
      </w:r>
      <w:r w:rsidRPr="006D493A">
        <w:rPr>
          <w:rFonts w:eastAsia="Times New Roman"/>
          <w:b/>
          <w:bCs/>
          <w:iCs w:val="0"/>
          <w:kern w:val="0"/>
        </w:rPr>
        <w:t>:</w:t>
      </w:r>
      <w:r w:rsidRPr="006D493A">
        <w:rPr>
          <w:rFonts w:eastAsia="Times New Roman"/>
          <w:iCs w:val="0"/>
          <w:spacing w:val="40"/>
          <w:kern w:val="0"/>
        </w:rPr>
        <w:t xml:space="preserve"> </w:t>
      </w:r>
      <w:r>
        <w:rPr>
          <w:rFonts w:eastAsia="Times New Roman"/>
          <w:iCs w:val="0"/>
          <w:spacing w:val="-3"/>
          <w:kern w:val="0"/>
        </w:rPr>
        <w:t>Dylan Miyoshi</w:t>
      </w:r>
      <w:r w:rsidRPr="006D493A">
        <w:rPr>
          <w:rFonts w:eastAsia="Times New Roman"/>
          <w:iCs w:val="0"/>
          <w:spacing w:val="-3"/>
          <w:kern w:val="0"/>
        </w:rPr>
        <w:t xml:space="preserve"> </w:t>
      </w:r>
      <w:r w:rsidRPr="006D493A">
        <w:rPr>
          <w:rFonts w:eastAsia="Times New Roman"/>
          <w:iCs w:val="0"/>
          <w:kern w:val="0"/>
        </w:rPr>
        <w:t>made</w:t>
      </w:r>
      <w:r w:rsidRPr="006D493A">
        <w:rPr>
          <w:rFonts w:eastAsia="Times New Roman"/>
          <w:iCs w:val="0"/>
          <w:spacing w:val="-4"/>
          <w:kern w:val="0"/>
        </w:rPr>
        <w:t xml:space="preserve"> </w:t>
      </w:r>
      <w:r w:rsidRPr="006D493A">
        <w:rPr>
          <w:rFonts w:eastAsia="Times New Roman"/>
          <w:iCs w:val="0"/>
          <w:kern w:val="0"/>
        </w:rPr>
        <w:t>the</w:t>
      </w:r>
      <w:r w:rsidRPr="006D493A">
        <w:rPr>
          <w:rFonts w:eastAsia="Times New Roman"/>
          <w:iCs w:val="0"/>
          <w:spacing w:val="-2"/>
          <w:kern w:val="0"/>
        </w:rPr>
        <w:t xml:space="preserve"> </w:t>
      </w:r>
      <w:r w:rsidRPr="006D493A">
        <w:rPr>
          <w:rFonts w:eastAsia="Times New Roman"/>
          <w:iCs w:val="0"/>
          <w:kern w:val="0"/>
        </w:rPr>
        <w:t>motion</w:t>
      </w:r>
      <w:r w:rsidRPr="006D493A">
        <w:rPr>
          <w:rFonts w:eastAsia="Times New Roman"/>
          <w:iCs w:val="0"/>
          <w:spacing w:val="-3"/>
          <w:kern w:val="0"/>
        </w:rPr>
        <w:t xml:space="preserve"> </w:t>
      </w:r>
      <w:r w:rsidRPr="006D493A">
        <w:rPr>
          <w:rFonts w:eastAsia="Times New Roman"/>
          <w:iCs w:val="0"/>
          <w:kern w:val="0"/>
        </w:rPr>
        <w:t>to</w:t>
      </w:r>
      <w:r w:rsidRPr="006D493A">
        <w:rPr>
          <w:rFonts w:eastAsia="Times New Roman"/>
          <w:iCs w:val="0"/>
          <w:spacing w:val="-3"/>
          <w:kern w:val="0"/>
        </w:rPr>
        <w:t xml:space="preserve"> </w:t>
      </w:r>
      <w:r w:rsidRPr="006D493A">
        <w:rPr>
          <w:rFonts w:eastAsia="Times New Roman"/>
          <w:iCs w:val="0"/>
          <w:kern w:val="0"/>
        </w:rPr>
        <w:t>adjourn</w:t>
      </w:r>
      <w:r w:rsidRPr="006D493A">
        <w:rPr>
          <w:rFonts w:eastAsia="Times New Roman"/>
          <w:iCs w:val="0"/>
          <w:spacing w:val="-3"/>
          <w:kern w:val="0"/>
        </w:rPr>
        <w:t xml:space="preserve"> </w:t>
      </w:r>
      <w:r w:rsidRPr="006D493A">
        <w:rPr>
          <w:rFonts w:eastAsia="Times New Roman"/>
          <w:iCs w:val="0"/>
          <w:kern w:val="0"/>
        </w:rPr>
        <w:t>at</w:t>
      </w:r>
      <w:r w:rsidRPr="006D493A">
        <w:rPr>
          <w:rFonts w:eastAsia="Times New Roman"/>
          <w:iCs w:val="0"/>
          <w:spacing w:val="-3"/>
          <w:kern w:val="0"/>
        </w:rPr>
        <w:t xml:space="preserve"> </w:t>
      </w:r>
      <w:r>
        <w:rPr>
          <w:rFonts w:eastAsia="Times New Roman"/>
          <w:iCs w:val="0"/>
          <w:kern w:val="0"/>
        </w:rPr>
        <w:t xml:space="preserve">3:45 </w:t>
      </w:r>
      <w:r w:rsidRPr="006D493A">
        <w:rPr>
          <w:rFonts w:eastAsia="Times New Roman"/>
          <w:iCs w:val="0"/>
          <w:kern w:val="0"/>
        </w:rPr>
        <w:t>pm.</w:t>
      </w:r>
      <w:r w:rsidRPr="006D493A">
        <w:rPr>
          <w:rFonts w:eastAsia="Times New Roman"/>
          <w:iCs w:val="0"/>
          <w:spacing w:val="-3"/>
          <w:kern w:val="0"/>
        </w:rPr>
        <w:t xml:space="preserve"> </w:t>
      </w:r>
      <w:r>
        <w:rPr>
          <w:rFonts w:eastAsia="Times New Roman"/>
          <w:iCs w:val="0"/>
          <w:spacing w:val="-3"/>
          <w:kern w:val="0"/>
        </w:rPr>
        <w:t>Joshua Stratton</w:t>
      </w:r>
      <w:r w:rsidRPr="006D493A">
        <w:rPr>
          <w:rFonts w:eastAsia="Times New Roman"/>
          <w:iCs w:val="0"/>
          <w:w w:val="105"/>
          <w:kern w:val="0"/>
        </w:rPr>
        <w:t xml:space="preserve"> </w:t>
      </w:r>
      <w:r w:rsidRPr="006D493A">
        <w:rPr>
          <w:rFonts w:eastAsia="Times New Roman"/>
          <w:iCs w:val="0"/>
          <w:kern w:val="0"/>
        </w:rPr>
        <w:t>seconded the motion. All were in favor and the motion carried.</w:t>
      </w:r>
    </w:p>
    <w:p w14:paraId="56B7D6B7" w14:textId="77777777" w:rsidR="006D493A" w:rsidRPr="006D493A" w:rsidRDefault="006D493A" w:rsidP="006D493A">
      <w:pPr>
        <w:autoSpaceDE w:val="0"/>
        <w:autoSpaceDN w:val="0"/>
        <w:adjustRightInd w:val="0"/>
        <w:ind w:left="0" w:right="0"/>
        <w:jc w:val="center"/>
        <w:rPr>
          <w:b/>
          <w:bCs/>
          <w:iCs w:val="0"/>
          <w:color w:val="000000"/>
          <w:kern w:val="0"/>
        </w:rPr>
      </w:pPr>
    </w:p>
    <w:p w14:paraId="40A33BD2" w14:textId="77777777" w:rsidR="006D493A" w:rsidRPr="007901E6" w:rsidRDefault="006D493A" w:rsidP="006D493A">
      <w:pPr>
        <w:ind w:left="720"/>
      </w:pPr>
    </w:p>
    <w:p w14:paraId="513ABCC8" w14:textId="77777777" w:rsidR="006D493A" w:rsidRPr="00070F8F" w:rsidRDefault="006D493A" w:rsidP="006D493A">
      <w:pPr>
        <w:rPr>
          <w:b/>
          <w:bCs/>
        </w:rPr>
      </w:pPr>
    </w:p>
    <w:p w14:paraId="4EC70EE3" w14:textId="77777777" w:rsidR="006D493A" w:rsidRPr="006D493A" w:rsidRDefault="006D493A" w:rsidP="006D493A">
      <w:pPr>
        <w:ind w:left="0" w:right="0"/>
        <w:rPr>
          <w:iCs w:val="0"/>
          <w:kern w:val="0"/>
          <w:szCs w:val="22"/>
        </w:rPr>
      </w:pPr>
    </w:p>
    <w:p w14:paraId="1358314D" w14:textId="77777777" w:rsidR="006D493A" w:rsidRDefault="006D493A" w:rsidP="006D493A">
      <w:pPr>
        <w:autoSpaceDE w:val="0"/>
        <w:autoSpaceDN w:val="0"/>
        <w:adjustRightInd w:val="0"/>
        <w:ind w:left="0" w:right="0"/>
        <w:jc w:val="center"/>
        <w:rPr>
          <w:b/>
          <w:bCs/>
          <w:iCs w:val="0"/>
          <w:color w:val="000000"/>
          <w:kern w:val="0"/>
        </w:rPr>
      </w:pPr>
    </w:p>
    <w:p w14:paraId="04943F0D" w14:textId="77777777" w:rsidR="006D493A" w:rsidRDefault="006D493A" w:rsidP="0016451D">
      <w:pPr>
        <w:autoSpaceDE w:val="0"/>
        <w:autoSpaceDN w:val="0"/>
        <w:adjustRightInd w:val="0"/>
        <w:ind w:left="0" w:right="0"/>
        <w:rPr>
          <w:b/>
          <w:bCs/>
          <w:iCs w:val="0"/>
          <w:color w:val="000000"/>
          <w:kern w:val="0"/>
        </w:rPr>
      </w:pPr>
    </w:p>
    <w:p w14:paraId="29B0C728" w14:textId="77777777" w:rsidR="006D493A" w:rsidRDefault="006D493A" w:rsidP="006D493A">
      <w:pPr>
        <w:autoSpaceDE w:val="0"/>
        <w:autoSpaceDN w:val="0"/>
        <w:adjustRightInd w:val="0"/>
        <w:ind w:left="0" w:right="0"/>
        <w:jc w:val="center"/>
        <w:rPr>
          <w:b/>
          <w:bCs/>
          <w:iCs w:val="0"/>
          <w:color w:val="000000"/>
          <w:kern w:val="0"/>
        </w:rPr>
      </w:pPr>
    </w:p>
    <w:p w14:paraId="299AA9FA" w14:textId="77777777" w:rsidR="006D493A" w:rsidRDefault="006D493A" w:rsidP="0016451D">
      <w:pPr>
        <w:autoSpaceDE w:val="0"/>
        <w:autoSpaceDN w:val="0"/>
        <w:adjustRightInd w:val="0"/>
        <w:ind w:left="0" w:right="0"/>
        <w:rPr>
          <w:b/>
          <w:bCs/>
          <w:iCs w:val="0"/>
          <w:color w:val="000000"/>
          <w:kern w:val="0"/>
        </w:rPr>
      </w:pPr>
    </w:p>
    <w:p w14:paraId="639250CC" w14:textId="77777777" w:rsidR="006D493A" w:rsidRDefault="006D493A" w:rsidP="006D493A">
      <w:pPr>
        <w:autoSpaceDE w:val="0"/>
        <w:autoSpaceDN w:val="0"/>
        <w:adjustRightInd w:val="0"/>
        <w:ind w:left="0" w:right="0"/>
        <w:jc w:val="center"/>
        <w:rPr>
          <w:b/>
          <w:bCs/>
          <w:iCs w:val="0"/>
          <w:color w:val="000000"/>
          <w:kern w:val="0"/>
        </w:rPr>
      </w:pPr>
    </w:p>
    <w:p w14:paraId="5D63DD89" w14:textId="77777777" w:rsidR="006D493A" w:rsidRDefault="006D493A" w:rsidP="006D493A">
      <w:pPr>
        <w:autoSpaceDE w:val="0"/>
        <w:autoSpaceDN w:val="0"/>
        <w:adjustRightInd w:val="0"/>
        <w:ind w:left="0" w:right="0"/>
        <w:jc w:val="center"/>
        <w:rPr>
          <w:b/>
          <w:bCs/>
          <w:iCs w:val="0"/>
          <w:color w:val="000000"/>
          <w:kern w:val="0"/>
        </w:rPr>
      </w:pPr>
    </w:p>
    <w:p w14:paraId="5F804333" w14:textId="77777777" w:rsidR="006D493A" w:rsidRDefault="006D493A" w:rsidP="006D493A">
      <w:pPr>
        <w:autoSpaceDE w:val="0"/>
        <w:autoSpaceDN w:val="0"/>
        <w:adjustRightInd w:val="0"/>
        <w:ind w:left="0" w:right="0"/>
        <w:jc w:val="center"/>
        <w:rPr>
          <w:b/>
          <w:bCs/>
          <w:iCs w:val="0"/>
          <w:color w:val="000000"/>
          <w:kern w:val="0"/>
        </w:rPr>
      </w:pPr>
    </w:p>
    <w:p w14:paraId="5B6B9AB0" w14:textId="5B36C714" w:rsidR="006D493A" w:rsidRPr="006D493A" w:rsidRDefault="006D493A" w:rsidP="006D493A">
      <w:pPr>
        <w:autoSpaceDE w:val="0"/>
        <w:autoSpaceDN w:val="0"/>
        <w:adjustRightInd w:val="0"/>
        <w:ind w:left="0" w:right="0"/>
        <w:jc w:val="center"/>
        <w:rPr>
          <w:b/>
          <w:bCs/>
          <w:iCs w:val="0"/>
          <w:color w:val="000000"/>
          <w:kern w:val="0"/>
        </w:rPr>
      </w:pPr>
      <w:r w:rsidRPr="006D493A">
        <w:rPr>
          <w:b/>
          <w:bCs/>
          <w:iCs w:val="0"/>
          <w:color w:val="000000"/>
          <w:kern w:val="0"/>
        </w:rPr>
        <w:t>Next Meeting</w:t>
      </w:r>
    </w:p>
    <w:p w14:paraId="4A1A4554" w14:textId="0888730E" w:rsidR="006D493A" w:rsidRPr="006D493A" w:rsidRDefault="006D493A" w:rsidP="006D493A">
      <w:pPr>
        <w:autoSpaceDE w:val="0"/>
        <w:autoSpaceDN w:val="0"/>
        <w:adjustRightInd w:val="0"/>
        <w:ind w:left="0" w:right="0"/>
        <w:jc w:val="center"/>
        <w:rPr>
          <w:iCs w:val="0"/>
          <w:color w:val="000000"/>
          <w:kern w:val="0"/>
        </w:rPr>
      </w:pPr>
      <w:r w:rsidRPr="006D493A">
        <w:rPr>
          <w:b/>
          <w:bCs/>
          <w:iCs w:val="0"/>
          <w:color w:val="000000"/>
          <w:kern w:val="0"/>
        </w:rPr>
        <w:t xml:space="preserve">Date: </w:t>
      </w:r>
      <w:r>
        <w:rPr>
          <w:iCs w:val="0"/>
          <w:color w:val="000000"/>
          <w:kern w:val="0"/>
        </w:rPr>
        <w:t>March 21</w:t>
      </w:r>
      <w:r w:rsidRPr="006D493A">
        <w:rPr>
          <w:iCs w:val="0"/>
          <w:color w:val="000000"/>
          <w:kern w:val="0"/>
        </w:rPr>
        <w:t>, 2024</w:t>
      </w:r>
    </w:p>
    <w:p w14:paraId="6CE276DD" w14:textId="77777777" w:rsidR="006D493A" w:rsidRPr="006D493A" w:rsidRDefault="006D493A" w:rsidP="006D493A">
      <w:pPr>
        <w:autoSpaceDE w:val="0"/>
        <w:adjustRightInd w:val="0"/>
        <w:ind w:left="0" w:right="0"/>
        <w:jc w:val="center"/>
        <w:rPr>
          <w:rFonts w:cstheme="minorBidi"/>
          <w:b/>
          <w:bCs/>
          <w:iCs w:val="0"/>
          <w:color w:val="000000"/>
          <w:kern w:val="0"/>
        </w:rPr>
      </w:pPr>
      <w:r w:rsidRPr="006D493A">
        <w:rPr>
          <w:rFonts w:cstheme="minorBidi"/>
          <w:b/>
          <w:bCs/>
          <w:iCs w:val="0"/>
          <w:color w:val="000000"/>
          <w:kern w:val="0"/>
        </w:rPr>
        <w:t>Location</w:t>
      </w:r>
      <w:r w:rsidRPr="006D493A">
        <w:rPr>
          <w:rFonts w:cstheme="minorBidi"/>
          <w:iCs w:val="0"/>
          <w:color w:val="000000"/>
          <w:kern w:val="0"/>
        </w:rPr>
        <w:t xml:space="preserve">: </w:t>
      </w:r>
      <w:r w:rsidRPr="006D493A">
        <w:rPr>
          <w:rFonts w:cstheme="minorBidi"/>
          <w:iCs w:val="0"/>
          <w:kern w:val="0"/>
        </w:rPr>
        <w:t>Online Zoom meeting</w:t>
      </w:r>
    </w:p>
    <w:p w14:paraId="74ADC207" w14:textId="29DCA163" w:rsidR="006D493A" w:rsidRPr="006D493A" w:rsidRDefault="006D493A" w:rsidP="006D493A">
      <w:pPr>
        <w:ind w:left="0" w:right="0"/>
        <w:jc w:val="center"/>
        <w:rPr>
          <w:rFonts w:cstheme="minorBidi"/>
          <w:b/>
          <w:bCs/>
          <w:iCs w:val="0"/>
          <w:kern w:val="0"/>
        </w:rPr>
      </w:pPr>
      <w:r w:rsidRPr="006D493A">
        <w:rPr>
          <w:rFonts w:cstheme="minorBidi"/>
          <w:b/>
          <w:bCs/>
          <w:iCs w:val="0"/>
          <w:kern w:val="0"/>
        </w:rPr>
        <w:t>Time:</w:t>
      </w:r>
      <w:r w:rsidRPr="006D493A">
        <w:rPr>
          <w:rFonts w:cstheme="minorBidi"/>
          <w:iCs w:val="0"/>
          <w:kern w:val="0"/>
        </w:rPr>
        <w:t xml:space="preserve"> 3:30pm</w:t>
      </w:r>
    </w:p>
    <w:sectPr w:rsidR="006D493A" w:rsidRPr="006D493A" w:rsidSect="006D493A">
      <w:footerReference w:type="default" r:id="rId10"/>
      <w:pgSz w:w="12240" w:h="15840"/>
      <w:pgMar w:top="1800" w:right="1320" w:bottom="280" w:left="1720" w:header="288" w:footer="720" w:gutter="0"/>
      <w:pgBorders w:offsetFrom="page">
        <w:top w:val="single" w:sz="8" w:space="24" w:color="auto"/>
        <w:left w:val="single" w:sz="8" w:space="24" w:color="auto"/>
        <w:bottom w:val="single" w:sz="8" w:space="24" w:color="auto"/>
        <w:right w:val="single" w:sz="8"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D78A" w14:textId="77777777" w:rsidR="006D493A" w:rsidRDefault="006D493A" w:rsidP="006D493A">
      <w:r>
        <w:separator/>
      </w:r>
    </w:p>
  </w:endnote>
  <w:endnote w:type="continuationSeparator" w:id="0">
    <w:p w14:paraId="6A890FA9" w14:textId="77777777" w:rsidR="006D493A" w:rsidRDefault="006D493A" w:rsidP="006D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3517"/>
      <w:docPartObj>
        <w:docPartGallery w:val="Page Numbers (Bottom of Page)"/>
        <w:docPartUnique/>
      </w:docPartObj>
    </w:sdtPr>
    <w:sdtEndPr>
      <w:rPr>
        <w:noProof/>
      </w:rPr>
    </w:sdtEndPr>
    <w:sdtContent>
      <w:p w14:paraId="79553D1F" w14:textId="0AFD1114" w:rsidR="006D493A" w:rsidRDefault="006D493A">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3E02E608" w14:textId="77777777" w:rsidR="006D493A" w:rsidRDefault="006D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3B55" w14:textId="77777777" w:rsidR="006D493A" w:rsidRDefault="006D493A" w:rsidP="006D493A">
      <w:r>
        <w:separator/>
      </w:r>
    </w:p>
  </w:footnote>
  <w:footnote w:type="continuationSeparator" w:id="0">
    <w:p w14:paraId="21103748" w14:textId="77777777" w:rsidR="006D493A" w:rsidRDefault="006D493A" w:rsidP="006D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99" w:hanging="360"/>
      </w:pPr>
      <w:rPr>
        <w:rFonts w:ascii="Comic Sans MS" w:hAnsi="Comic Sans MS" w:cs="Comic Sans MS"/>
        <w:b w:val="0"/>
        <w:bCs w:val="0"/>
        <w:i w:val="0"/>
        <w:iCs w:val="0"/>
        <w:color w:val="202020"/>
        <w:spacing w:val="0"/>
        <w:w w:val="109"/>
        <w:position w:val="3"/>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0" w:hanging="360"/>
      </w:pPr>
    </w:lvl>
    <w:lvl w:ilvl="6">
      <w:numFmt w:val="bullet"/>
      <w:lvlText w:val="•"/>
      <w:lvlJc w:val="left"/>
      <w:pPr>
        <w:ind w:left="5760" w:hanging="360"/>
      </w:pPr>
    </w:lvl>
    <w:lvl w:ilvl="7">
      <w:numFmt w:val="bullet"/>
      <w:lvlText w:val="•"/>
      <w:lvlJc w:val="left"/>
      <w:pPr>
        <w:ind w:left="6620" w:hanging="360"/>
      </w:pPr>
    </w:lvl>
    <w:lvl w:ilvl="8">
      <w:numFmt w:val="bullet"/>
      <w:lvlText w:val="•"/>
      <w:lvlJc w:val="left"/>
      <w:pPr>
        <w:ind w:left="7480" w:hanging="360"/>
      </w:pPr>
    </w:lvl>
  </w:abstractNum>
  <w:abstractNum w:abstractNumId="1" w15:restartNumberingAfterBreak="0">
    <w:nsid w:val="00000403"/>
    <w:multiLevelType w:val="multilevel"/>
    <w:tmpl w:val="FFFFFFFF"/>
    <w:lvl w:ilvl="0">
      <w:numFmt w:val="bullet"/>
      <w:lvlText w:val="•"/>
      <w:lvlJc w:val="left"/>
      <w:pPr>
        <w:ind w:left="598" w:hanging="360"/>
      </w:pPr>
      <w:rPr>
        <w:rFonts w:ascii="Comic Sans MS" w:hAnsi="Comic Sans MS" w:cs="Comic Sans MS"/>
        <w:b w:val="0"/>
        <w:bCs w:val="0"/>
        <w:i w:val="0"/>
        <w:iCs w:val="0"/>
        <w:color w:val="202020"/>
        <w:spacing w:val="0"/>
        <w:w w:val="109"/>
        <w:position w:val="3"/>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0" w:hanging="360"/>
      </w:pPr>
    </w:lvl>
    <w:lvl w:ilvl="6">
      <w:numFmt w:val="bullet"/>
      <w:lvlText w:val="•"/>
      <w:lvlJc w:val="left"/>
      <w:pPr>
        <w:ind w:left="5760" w:hanging="360"/>
      </w:pPr>
    </w:lvl>
    <w:lvl w:ilvl="7">
      <w:numFmt w:val="bullet"/>
      <w:lvlText w:val="•"/>
      <w:lvlJc w:val="left"/>
      <w:pPr>
        <w:ind w:left="6620" w:hanging="360"/>
      </w:pPr>
    </w:lvl>
    <w:lvl w:ilvl="8">
      <w:numFmt w:val="bullet"/>
      <w:lvlText w:val="•"/>
      <w:lvlJc w:val="left"/>
      <w:pPr>
        <w:ind w:left="7480" w:hanging="360"/>
      </w:pPr>
    </w:lvl>
  </w:abstractNum>
  <w:abstractNum w:abstractNumId="2" w15:restartNumberingAfterBreak="0">
    <w:nsid w:val="00000404"/>
    <w:multiLevelType w:val="multilevel"/>
    <w:tmpl w:val="FFFFFFFF"/>
    <w:lvl w:ilvl="0">
      <w:numFmt w:val="bullet"/>
      <w:lvlText w:val="•"/>
      <w:lvlJc w:val="left"/>
      <w:pPr>
        <w:ind w:left="599" w:hanging="360"/>
      </w:pPr>
      <w:rPr>
        <w:rFonts w:ascii="Comic Sans MS" w:hAnsi="Comic Sans MS" w:cs="Comic Sans MS"/>
        <w:b w:val="0"/>
        <w:bCs w:val="0"/>
        <w:i w:val="0"/>
        <w:iCs w:val="0"/>
        <w:color w:val="202020"/>
        <w:spacing w:val="0"/>
        <w:w w:val="109"/>
        <w:position w:val="3"/>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0" w:hanging="360"/>
      </w:pPr>
    </w:lvl>
    <w:lvl w:ilvl="6">
      <w:numFmt w:val="bullet"/>
      <w:lvlText w:val="•"/>
      <w:lvlJc w:val="left"/>
      <w:pPr>
        <w:ind w:left="5760" w:hanging="360"/>
      </w:pPr>
    </w:lvl>
    <w:lvl w:ilvl="7">
      <w:numFmt w:val="bullet"/>
      <w:lvlText w:val="•"/>
      <w:lvlJc w:val="left"/>
      <w:pPr>
        <w:ind w:left="6620" w:hanging="360"/>
      </w:pPr>
    </w:lvl>
    <w:lvl w:ilvl="8">
      <w:numFmt w:val="bullet"/>
      <w:lvlText w:val="•"/>
      <w:lvlJc w:val="left"/>
      <w:pPr>
        <w:ind w:left="7480" w:hanging="360"/>
      </w:pPr>
    </w:lvl>
  </w:abstractNum>
  <w:abstractNum w:abstractNumId="3" w15:restartNumberingAfterBreak="0">
    <w:nsid w:val="00000405"/>
    <w:multiLevelType w:val="multilevel"/>
    <w:tmpl w:val="FFFFFFFF"/>
    <w:lvl w:ilvl="0">
      <w:numFmt w:val="bullet"/>
      <w:lvlText w:val="•"/>
      <w:lvlJc w:val="left"/>
      <w:pPr>
        <w:ind w:left="602" w:hanging="369"/>
      </w:pPr>
      <w:rPr>
        <w:rFonts w:ascii="Comic Sans MS" w:hAnsi="Comic Sans MS" w:cs="Comic Sans MS"/>
        <w:b w:val="0"/>
        <w:bCs w:val="0"/>
        <w:i w:val="0"/>
        <w:iCs w:val="0"/>
        <w:color w:val="202020"/>
        <w:spacing w:val="0"/>
        <w:w w:val="109"/>
        <w:position w:val="3"/>
        <w:sz w:val="22"/>
        <w:szCs w:val="22"/>
      </w:rPr>
    </w:lvl>
    <w:lvl w:ilvl="1">
      <w:numFmt w:val="bullet"/>
      <w:lvlText w:val="•"/>
      <w:lvlJc w:val="left"/>
      <w:pPr>
        <w:ind w:left="1460" w:hanging="369"/>
      </w:pPr>
    </w:lvl>
    <w:lvl w:ilvl="2">
      <w:numFmt w:val="bullet"/>
      <w:lvlText w:val="•"/>
      <w:lvlJc w:val="left"/>
      <w:pPr>
        <w:ind w:left="2320" w:hanging="369"/>
      </w:pPr>
    </w:lvl>
    <w:lvl w:ilvl="3">
      <w:numFmt w:val="bullet"/>
      <w:lvlText w:val="•"/>
      <w:lvlJc w:val="left"/>
      <w:pPr>
        <w:ind w:left="3180" w:hanging="369"/>
      </w:pPr>
    </w:lvl>
    <w:lvl w:ilvl="4">
      <w:numFmt w:val="bullet"/>
      <w:lvlText w:val="•"/>
      <w:lvlJc w:val="left"/>
      <w:pPr>
        <w:ind w:left="4040" w:hanging="369"/>
      </w:pPr>
    </w:lvl>
    <w:lvl w:ilvl="5">
      <w:numFmt w:val="bullet"/>
      <w:lvlText w:val="•"/>
      <w:lvlJc w:val="left"/>
      <w:pPr>
        <w:ind w:left="4900" w:hanging="369"/>
      </w:pPr>
    </w:lvl>
    <w:lvl w:ilvl="6">
      <w:numFmt w:val="bullet"/>
      <w:lvlText w:val="•"/>
      <w:lvlJc w:val="left"/>
      <w:pPr>
        <w:ind w:left="5760" w:hanging="369"/>
      </w:pPr>
    </w:lvl>
    <w:lvl w:ilvl="7">
      <w:numFmt w:val="bullet"/>
      <w:lvlText w:val="•"/>
      <w:lvlJc w:val="left"/>
      <w:pPr>
        <w:ind w:left="6620" w:hanging="369"/>
      </w:pPr>
    </w:lvl>
    <w:lvl w:ilvl="8">
      <w:numFmt w:val="bullet"/>
      <w:lvlText w:val="•"/>
      <w:lvlJc w:val="left"/>
      <w:pPr>
        <w:ind w:left="7480" w:hanging="369"/>
      </w:pPr>
    </w:lvl>
  </w:abstractNum>
  <w:abstractNum w:abstractNumId="4" w15:restartNumberingAfterBreak="0">
    <w:nsid w:val="192546B8"/>
    <w:multiLevelType w:val="multilevel"/>
    <w:tmpl w:val="9D101D04"/>
    <w:lvl w:ilvl="0">
      <w:start w:val="1"/>
      <w:numFmt w:val="bullet"/>
      <w:lvlText w:val=""/>
      <w:lvlJc w:val="left"/>
      <w:pPr>
        <w:ind w:left="598" w:hanging="360"/>
      </w:pPr>
      <w:rPr>
        <w:rFonts w:ascii="Symbol" w:hAnsi="Symbol" w:hint="default"/>
        <w:b w:val="0"/>
        <w:bCs w:val="0"/>
        <w:i w:val="0"/>
        <w:iCs w:val="0"/>
        <w:color w:val="202020"/>
        <w:spacing w:val="0"/>
        <w:w w:val="109"/>
        <w:position w:val="3"/>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0" w:hanging="360"/>
      </w:pPr>
    </w:lvl>
    <w:lvl w:ilvl="6">
      <w:numFmt w:val="bullet"/>
      <w:lvlText w:val="•"/>
      <w:lvlJc w:val="left"/>
      <w:pPr>
        <w:ind w:left="5760" w:hanging="360"/>
      </w:pPr>
    </w:lvl>
    <w:lvl w:ilvl="7">
      <w:numFmt w:val="bullet"/>
      <w:lvlText w:val="•"/>
      <w:lvlJc w:val="left"/>
      <w:pPr>
        <w:ind w:left="6620" w:hanging="360"/>
      </w:pPr>
    </w:lvl>
    <w:lvl w:ilvl="8">
      <w:numFmt w:val="bullet"/>
      <w:lvlText w:val="•"/>
      <w:lvlJc w:val="left"/>
      <w:pPr>
        <w:ind w:left="7480" w:hanging="360"/>
      </w:pPr>
    </w:lvl>
  </w:abstractNum>
  <w:abstractNum w:abstractNumId="5" w15:restartNumberingAfterBreak="0">
    <w:nsid w:val="28B15724"/>
    <w:multiLevelType w:val="hybridMultilevel"/>
    <w:tmpl w:val="6D7C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6D3D"/>
    <w:multiLevelType w:val="hybridMultilevel"/>
    <w:tmpl w:val="2A648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62582"/>
    <w:multiLevelType w:val="hybridMultilevel"/>
    <w:tmpl w:val="1322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80E38"/>
    <w:multiLevelType w:val="multilevel"/>
    <w:tmpl w:val="FFFFFFFF"/>
    <w:lvl w:ilvl="0">
      <w:numFmt w:val="bullet"/>
      <w:lvlText w:val="•"/>
      <w:lvlJc w:val="left"/>
      <w:pPr>
        <w:ind w:left="598" w:hanging="360"/>
      </w:pPr>
      <w:rPr>
        <w:rFonts w:ascii="Comic Sans MS" w:hAnsi="Comic Sans MS" w:cs="Comic Sans MS"/>
        <w:b w:val="0"/>
        <w:bCs w:val="0"/>
        <w:i w:val="0"/>
        <w:iCs w:val="0"/>
        <w:color w:val="202020"/>
        <w:spacing w:val="0"/>
        <w:w w:val="109"/>
        <w:position w:val="3"/>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0" w:hanging="360"/>
      </w:pPr>
    </w:lvl>
    <w:lvl w:ilvl="6">
      <w:numFmt w:val="bullet"/>
      <w:lvlText w:val="•"/>
      <w:lvlJc w:val="left"/>
      <w:pPr>
        <w:ind w:left="5760" w:hanging="360"/>
      </w:pPr>
    </w:lvl>
    <w:lvl w:ilvl="7">
      <w:numFmt w:val="bullet"/>
      <w:lvlText w:val="•"/>
      <w:lvlJc w:val="left"/>
      <w:pPr>
        <w:ind w:left="6620" w:hanging="360"/>
      </w:pPr>
    </w:lvl>
    <w:lvl w:ilvl="8">
      <w:numFmt w:val="bullet"/>
      <w:lvlText w:val="•"/>
      <w:lvlJc w:val="left"/>
      <w:pPr>
        <w:ind w:left="7480" w:hanging="360"/>
      </w:pPr>
    </w:lvl>
  </w:abstractNum>
  <w:num w:numId="1" w16cid:durableId="1489397919">
    <w:abstractNumId w:val="3"/>
  </w:num>
  <w:num w:numId="2" w16cid:durableId="2061318405">
    <w:abstractNumId w:val="2"/>
  </w:num>
  <w:num w:numId="3" w16cid:durableId="1146554396">
    <w:abstractNumId w:val="1"/>
  </w:num>
  <w:num w:numId="4" w16cid:durableId="1010596153">
    <w:abstractNumId w:val="0"/>
  </w:num>
  <w:num w:numId="5" w16cid:durableId="526719631">
    <w:abstractNumId w:val="9"/>
  </w:num>
  <w:num w:numId="6" w16cid:durableId="134223909">
    <w:abstractNumId w:val="6"/>
  </w:num>
  <w:num w:numId="7" w16cid:durableId="1236161927">
    <w:abstractNumId w:val="10"/>
  </w:num>
  <w:num w:numId="8" w16cid:durableId="735401148">
    <w:abstractNumId w:val="8"/>
  </w:num>
  <w:num w:numId="9" w16cid:durableId="659189549">
    <w:abstractNumId w:val="5"/>
  </w:num>
  <w:num w:numId="10" w16cid:durableId="1792817067">
    <w:abstractNumId w:val="7"/>
  </w:num>
  <w:num w:numId="11" w16cid:durableId="883760639">
    <w:abstractNumId w:val="11"/>
  </w:num>
  <w:num w:numId="12" w16cid:durableId="94589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3A"/>
    <w:rsid w:val="0016451D"/>
    <w:rsid w:val="00541F75"/>
    <w:rsid w:val="005551AE"/>
    <w:rsid w:val="005625B8"/>
    <w:rsid w:val="005676F3"/>
    <w:rsid w:val="006D493A"/>
    <w:rsid w:val="00857F2D"/>
    <w:rsid w:val="008D44C3"/>
    <w:rsid w:val="00A41F74"/>
    <w:rsid w:val="00A7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C2E4"/>
  <w15:chartTrackingRefBased/>
  <w15:docId w15:val="{CE8A38BB-A427-436E-BC8F-066AE45C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US" w:eastAsia="en-US" w:bidi="ar-SA"/>
        <w14:ligatures w14:val="standardContextual"/>
      </w:rPr>
    </w:rPrDefault>
    <w:pPrDefault>
      <w:pPr>
        <w:ind w:left="619" w:right="4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9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93A"/>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6D49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493A"/>
    <w:pPr>
      <w:keepNext/>
      <w:keepLines/>
      <w:spacing w:before="4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6D49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493A"/>
    <w:pPr>
      <w:keepNext/>
      <w:keepLines/>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6D49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1F74"/>
    <w:pPr>
      <w:framePr w:w="7920" w:h="1980" w:hRule="exact" w:hSpace="180" w:wrap="auto" w:hAnchor="page" w:xAlign="center" w:yAlign="bottom"/>
      <w:ind w:left="2880"/>
    </w:pPr>
    <w:rPr>
      <w:rFonts w:asciiTheme="majorHAnsi" w:eastAsiaTheme="majorEastAsia" w:hAnsiTheme="majorHAnsi" w:cstheme="majorBidi"/>
      <w:b/>
    </w:rPr>
  </w:style>
  <w:style w:type="character" w:customStyle="1" w:styleId="Heading1Char">
    <w:name w:val="Heading 1 Char"/>
    <w:basedOn w:val="DefaultParagraphFont"/>
    <w:link w:val="Heading1"/>
    <w:uiPriority w:val="9"/>
    <w:rsid w:val="006D4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9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93A"/>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6D49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493A"/>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6D49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493A"/>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6D49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49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93A"/>
    <w:pPr>
      <w:numPr>
        <w:ilvl w:val="1"/>
      </w:numPr>
      <w:spacing w:after="160"/>
      <w:ind w:left="61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9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493A"/>
    <w:pPr>
      <w:spacing w:before="160" w:after="160"/>
      <w:jc w:val="center"/>
    </w:pPr>
    <w:rPr>
      <w:i/>
      <w:iCs w:val="0"/>
      <w:color w:val="404040" w:themeColor="text1" w:themeTint="BF"/>
    </w:rPr>
  </w:style>
  <w:style w:type="character" w:customStyle="1" w:styleId="QuoteChar">
    <w:name w:val="Quote Char"/>
    <w:basedOn w:val="DefaultParagraphFont"/>
    <w:link w:val="Quote"/>
    <w:uiPriority w:val="29"/>
    <w:rsid w:val="006D493A"/>
    <w:rPr>
      <w:i/>
      <w:iCs w:val="0"/>
      <w:color w:val="404040" w:themeColor="text1" w:themeTint="BF"/>
    </w:rPr>
  </w:style>
  <w:style w:type="paragraph" w:styleId="ListParagraph">
    <w:name w:val="List Paragraph"/>
    <w:basedOn w:val="Normal"/>
    <w:uiPriority w:val="1"/>
    <w:qFormat/>
    <w:rsid w:val="006D493A"/>
    <w:pPr>
      <w:ind w:left="720"/>
      <w:contextualSpacing/>
    </w:pPr>
  </w:style>
  <w:style w:type="character" w:styleId="IntenseEmphasis">
    <w:name w:val="Intense Emphasis"/>
    <w:basedOn w:val="DefaultParagraphFont"/>
    <w:uiPriority w:val="21"/>
    <w:qFormat/>
    <w:rsid w:val="006D493A"/>
    <w:rPr>
      <w:i/>
      <w:iCs w:val="0"/>
      <w:color w:val="0F4761" w:themeColor="accent1" w:themeShade="BF"/>
    </w:rPr>
  </w:style>
  <w:style w:type="paragraph" w:styleId="IntenseQuote">
    <w:name w:val="Intense Quote"/>
    <w:basedOn w:val="Normal"/>
    <w:next w:val="Normal"/>
    <w:link w:val="IntenseQuoteChar"/>
    <w:uiPriority w:val="30"/>
    <w:qFormat/>
    <w:rsid w:val="006D493A"/>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6D493A"/>
    <w:rPr>
      <w:i/>
      <w:iCs w:val="0"/>
      <w:color w:val="0F4761" w:themeColor="accent1" w:themeShade="BF"/>
    </w:rPr>
  </w:style>
  <w:style w:type="character" w:styleId="IntenseReference">
    <w:name w:val="Intense Reference"/>
    <w:basedOn w:val="DefaultParagraphFont"/>
    <w:uiPriority w:val="32"/>
    <w:qFormat/>
    <w:rsid w:val="006D493A"/>
    <w:rPr>
      <w:b/>
      <w:bCs/>
      <w:smallCaps/>
      <w:color w:val="0F4761" w:themeColor="accent1" w:themeShade="BF"/>
      <w:spacing w:val="5"/>
    </w:rPr>
  </w:style>
  <w:style w:type="paragraph" w:styleId="Header">
    <w:name w:val="header"/>
    <w:basedOn w:val="Normal"/>
    <w:link w:val="HeaderChar"/>
    <w:uiPriority w:val="99"/>
    <w:unhideWhenUsed/>
    <w:rsid w:val="006D493A"/>
    <w:pPr>
      <w:tabs>
        <w:tab w:val="center" w:pos="4680"/>
        <w:tab w:val="right" w:pos="9360"/>
      </w:tabs>
    </w:pPr>
  </w:style>
  <w:style w:type="character" w:customStyle="1" w:styleId="HeaderChar">
    <w:name w:val="Header Char"/>
    <w:basedOn w:val="DefaultParagraphFont"/>
    <w:link w:val="Header"/>
    <w:uiPriority w:val="99"/>
    <w:rsid w:val="006D493A"/>
  </w:style>
  <w:style w:type="paragraph" w:styleId="Footer">
    <w:name w:val="footer"/>
    <w:basedOn w:val="Normal"/>
    <w:link w:val="FooterChar"/>
    <w:uiPriority w:val="99"/>
    <w:unhideWhenUsed/>
    <w:rsid w:val="006D493A"/>
    <w:pPr>
      <w:tabs>
        <w:tab w:val="center" w:pos="4680"/>
        <w:tab w:val="right" w:pos="9360"/>
      </w:tabs>
    </w:pPr>
  </w:style>
  <w:style w:type="character" w:customStyle="1" w:styleId="FooterChar">
    <w:name w:val="Footer Char"/>
    <w:basedOn w:val="DefaultParagraphFont"/>
    <w:link w:val="Footer"/>
    <w:uiPriority w:val="99"/>
    <w:rsid w:val="006D493A"/>
  </w:style>
  <w:style w:type="paragraph" w:styleId="BodyText">
    <w:name w:val="Body Text"/>
    <w:basedOn w:val="Normal"/>
    <w:link w:val="BodyTextChar"/>
    <w:uiPriority w:val="1"/>
    <w:qFormat/>
    <w:rsid w:val="006D493A"/>
    <w:pPr>
      <w:autoSpaceDE w:val="0"/>
      <w:autoSpaceDN w:val="0"/>
      <w:adjustRightInd w:val="0"/>
      <w:ind w:left="560" w:right="0" w:hanging="360"/>
    </w:pPr>
    <w:rPr>
      <w:rFonts w:ascii="Comic Sans MS" w:hAnsi="Comic Sans MS" w:cs="Comic Sans MS"/>
      <w:kern w:val="0"/>
      <w:sz w:val="22"/>
      <w:szCs w:val="22"/>
    </w:rPr>
  </w:style>
  <w:style w:type="character" w:customStyle="1" w:styleId="BodyTextChar">
    <w:name w:val="Body Text Char"/>
    <w:basedOn w:val="DefaultParagraphFont"/>
    <w:link w:val="BodyText"/>
    <w:uiPriority w:val="1"/>
    <w:rsid w:val="006D493A"/>
    <w:rPr>
      <w:rFonts w:ascii="Comic Sans MS" w:hAnsi="Comic Sans MS" w:cs="Comic Sans M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4aff1eab-c0d3-4c7d-bedf-2bcc13d451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6</cp:revision>
  <dcterms:created xsi:type="dcterms:W3CDTF">2024-02-20T14:53:00Z</dcterms:created>
  <dcterms:modified xsi:type="dcterms:W3CDTF">2024-03-07T16:58:00Z</dcterms:modified>
</cp:coreProperties>
</file>